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86C0FA" w14:textId="77777777" w:rsidR="0065461D" w:rsidRPr="005B188D" w:rsidRDefault="0065461D" w:rsidP="00882AE9">
      <w:pPr>
        <w:overflowPunct w:val="0"/>
        <w:autoSpaceDE w:val="0"/>
        <w:autoSpaceDN w:val="0"/>
        <w:adjustRightInd w:val="0"/>
        <w:spacing w:before="120" w:after="120" w:line="312" w:lineRule="auto"/>
        <w:jc w:val="center"/>
        <w:textAlignment w:val="baseline"/>
        <w:rPr>
          <w:rFonts w:ascii="David" w:hAnsi="David" w:cs="David"/>
          <w:b/>
          <w:bCs/>
          <w:sz w:val="28"/>
          <w:szCs w:val="28"/>
          <w:u w:val="single"/>
          <w:rtl/>
          <w:lang w:eastAsia="he-IL"/>
        </w:rPr>
      </w:pPr>
      <w:r w:rsidRPr="005B188D">
        <w:rPr>
          <w:rFonts w:ascii="David" w:hAnsi="David" w:cs="David"/>
          <w:b/>
          <w:bCs/>
          <w:sz w:val="28"/>
          <w:szCs w:val="28"/>
          <w:u w:val="single"/>
          <w:rtl/>
          <w:lang w:eastAsia="he-IL"/>
        </w:rPr>
        <w:t>מכ</w:t>
      </w:r>
      <w:r w:rsidR="00882AE9" w:rsidRPr="005B188D">
        <w:rPr>
          <w:rFonts w:ascii="David" w:hAnsi="David" w:cs="David"/>
          <w:b/>
          <w:bCs/>
          <w:sz w:val="28"/>
          <w:szCs w:val="28"/>
          <w:u w:val="single"/>
          <w:rtl/>
          <w:lang w:eastAsia="he-IL"/>
        </w:rPr>
        <w:t>ר</w:t>
      </w:r>
      <w:r w:rsidRPr="005B188D">
        <w:rPr>
          <w:rFonts w:ascii="David" w:hAnsi="David" w:cs="David"/>
          <w:b/>
          <w:bCs/>
          <w:sz w:val="28"/>
          <w:szCs w:val="28"/>
          <w:u w:val="single"/>
          <w:rtl/>
          <w:lang w:eastAsia="he-IL"/>
        </w:rPr>
        <w:t xml:space="preserve">ז פומבי מס' </w:t>
      </w:r>
      <w:r w:rsidR="00F7549B" w:rsidRPr="005B188D">
        <w:rPr>
          <w:rFonts w:ascii="David" w:hAnsi="David" w:cs="David"/>
          <w:b/>
          <w:bCs/>
          <w:sz w:val="28"/>
          <w:szCs w:val="28"/>
          <w:u w:val="single"/>
          <w:rtl/>
          <w:lang w:eastAsia="he-IL"/>
        </w:rPr>
        <w:t>20/22</w:t>
      </w:r>
    </w:p>
    <w:p w14:paraId="28A5FEE7" w14:textId="77777777" w:rsidR="00F7549B" w:rsidRDefault="00D4201A" w:rsidP="00F7549B">
      <w:pPr>
        <w:pStyle w:val="ad"/>
        <w:spacing w:line="360" w:lineRule="atLeast"/>
        <w:rPr>
          <w:rFonts w:ascii="David" w:eastAsia="Times New Roman" w:hAnsi="David"/>
          <w:b/>
          <w:color w:val="auto"/>
          <w:sz w:val="28"/>
          <w:szCs w:val="28"/>
          <w:u w:val="single"/>
          <w:rtl/>
          <w:lang w:eastAsia="he-IL"/>
        </w:rPr>
      </w:pPr>
      <w:bookmarkStart w:id="0" w:name="_Hlk110510665"/>
      <w:bookmarkStart w:id="1" w:name="_Hlk94433088"/>
      <w:r w:rsidRPr="00D4201A">
        <w:rPr>
          <w:rFonts w:ascii="Times New Roman" w:eastAsia="Times New Roman" w:hAnsi="Times New Roman"/>
          <w:b/>
          <w:noProof/>
          <w:color w:val="auto"/>
          <w:sz w:val="20"/>
          <w:szCs w:val="28"/>
          <w:u w:val="thick"/>
          <w:rtl/>
          <w:lang w:eastAsia="he-IL"/>
        </w:rPr>
        <w:t>אספקת שירותים כלכליים וחשבונאיים וביצוע  ביקורות לתוכניות מאושרות</w:t>
      </w:r>
      <w:r w:rsidRPr="00D4201A">
        <w:rPr>
          <w:rFonts w:ascii="Times New Roman" w:eastAsia="Times New Roman" w:hAnsi="Times New Roman" w:hint="cs"/>
          <w:b/>
          <w:noProof/>
          <w:color w:val="auto"/>
          <w:sz w:val="20"/>
          <w:szCs w:val="28"/>
          <w:u w:val="thick"/>
          <w:rtl/>
          <w:lang w:eastAsia="he-IL"/>
        </w:rPr>
        <w:t xml:space="preserve"> </w:t>
      </w:r>
      <w:r w:rsidRPr="00D4201A">
        <w:rPr>
          <w:rFonts w:ascii="Times New Roman" w:eastAsia="Times New Roman" w:hAnsi="Times New Roman"/>
          <w:b/>
          <w:noProof/>
          <w:color w:val="auto"/>
          <w:sz w:val="20"/>
          <w:szCs w:val="28"/>
          <w:u w:val="thick"/>
          <w:rtl/>
          <w:lang w:eastAsia="he-IL"/>
        </w:rPr>
        <w:t>עבור הרשות להשקעות</w:t>
      </w:r>
      <w:bookmarkEnd w:id="0"/>
    </w:p>
    <w:p w14:paraId="0330B3B8" w14:textId="2936F8D1" w:rsidR="00B40C1E" w:rsidRDefault="00405B22" w:rsidP="00360624">
      <w:pPr>
        <w:pStyle w:val="ad"/>
        <w:spacing w:after="0" w:line="360" w:lineRule="atLeast"/>
        <w:jc w:val="left"/>
        <w:rPr>
          <w:rFonts w:ascii="David" w:eastAsia="Times New Roman" w:hAnsi="David"/>
          <w:b/>
          <w:color w:val="auto"/>
          <w:sz w:val="28"/>
          <w:szCs w:val="28"/>
          <w:rtl/>
          <w:lang w:eastAsia="he-IL"/>
        </w:rPr>
      </w:pPr>
      <w:r w:rsidRPr="002C775B">
        <w:rPr>
          <w:rFonts w:ascii="David" w:eastAsia="Times New Roman" w:hAnsi="David" w:hint="cs"/>
          <w:b/>
          <w:color w:val="auto"/>
          <w:sz w:val="28"/>
          <w:szCs w:val="28"/>
          <w:rtl/>
          <w:lang w:eastAsia="he-IL"/>
        </w:rPr>
        <w:t>תשומת לב המציעים לשינויים נוספים שנערכו במפרט המכרז המתוקן לאחר מענה לשאלות.</w:t>
      </w:r>
      <w:r w:rsidR="00360624">
        <w:rPr>
          <w:rFonts w:ascii="David" w:eastAsia="Times New Roman" w:hAnsi="David"/>
          <w:b/>
          <w:color w:val="auto"/>
          <w:sz w:val="28"/>
          <w:szCs w:val="28"/>
          <w:rtl/>
          <w:lang w:eastAsia="he-IL"/>
        </w:rPr>
        <w:br/>
      </w:r>
    </w:p>
    <w:tbl>
      <w:tblPr>
        <w:tblStyle w:val="aa"/>
        <w:bidiVisual/>
        <w:tblW w:w="0" w:type="auto"/>
        <w:tblLook w:val="04A0" w:firstRow="1" w:lastRow="0" w:firstColumn="1" w:lastColumn="0" w:noHBand="0" w:noVBand="1"/>
      </w:tblPr>
      <w:tblGrid>
        <w:gridCol w:w="805"/>
        <w:gridCol w:w="1448"/>
        <w:gridCol w:w="3466"/>
        <w:gridCol w:w="2577"/>
      </w:tblGrid>
      <w:tr w:rsidR="00360624" w:rsidRPr="005B188D" w14:paraId="175A7376" w14:textId="77777777" w:rsidTr="00360624">
        <w:tc>
          <w:tcPr>
            <w:tcW w:w="0" w:type="auto"/>
            <w:hideMark/>
          </w:tcPr>
          <w:p w14:paraId="36C1EC7F" w14:textId="77777777" w:rsidR="00360624" w:rsidRPr="005B188D" w:rsidRDefault="00360624" w:rsidP="0004300F">
            <w:pPr>
              <w:rPr>
                <w:rFonts w:ascii="David" w:hAnsi="David" w:cs="David"/>
                <w:b/>
                <w:sz w:val="28"/>
                <w:szCs w:val="28"/>
              </w:rPr>
            </w:pPr>
            <w:proofErr w:type="spellStart"/>
            <w:r w:rsidRPr="005B188D">
              <w:rPr>
                <w:rFonts w:ascii="David" w:hAnsi="David" w:cs="David"/>
                <w:b/>
                <w:bCs/>
                <w:sz w:val="28"/>
                <w:szCs w:val="28"/>
                <w:rtl/>
              </w:rPr>
              <w:t>מס</w:t>
            </w:r>
            <w:r w:rsidRPr="005B188D">
              <w:rPr>
                <w:rFonts w:ascii="David" w:hAnsi="David" w:cs="David"/>
                <w:b/>
                <w:sz w:val="28"/>
                <w:szCs w:val="28"/>
                <w:rtl/>
              </w:rPr>
              <w:t>"</w:t>
            </w:r>
            <w:r w:rsidRPr="005B188D">
              <w:rPr>
                <w:rFonts w:ascii="David" w:hAnsi="David" w:cs="David"/>
                <w:bCs/>
                <w:sz w:val="28"/>
                <w:szCs w:val="28"/>
                <w:rtl/>
              </w:rPr>
              <w:t>ד</w:t>
            </w:r>
            <w:proofErr w:type="spellEnd"/>
          </w:p>
        </w:tc>
        <w:tc>
          <w:tcPr>
            <w:tcW w:w="1448" w:type="dxa"/>
            <w:hideMark/>
          </w:tcPr>
          <w:p w14:paraId="489A9EA6" w14:textId="77777777" w:rsidR="00360624" w:rsidRPr="005B188D" w:rsidRDefault="00360624" w:rsidP="0004300F">
            <w:pPr>
              <w:rPr>
                <w:rFonts w:ascii="David" w:hAnsi="David" w:cs="David"/>
                <w:b/>
                <w:bCs/>
                <w:sz w:val="28"/>
                <w:szCs w:val="28"/>
              </w:rPr>
            </w:pPr>
            <w:r w:rsidRPr="005B188D">
              <w:rPr>
                <w:rFonts w:ascii="David" w:hAnsi="David" w:cs="David"/>
                <w:b/>
                <w:bCs/>
                <w:sz w:val="28"/>
                <w:szCs w:val="28"/>
                <w:rtl/>
              </w:rPr>
              <w:t>מספר סעיף במכרז</w:t>
            </w:r>
          </w:p>
        </w:tc>
        <w:tc>
          <w:tcPr>
            <w:tcW w:w="3466" w:type="dxa"/>
            <w:hideMark/>
          </w:tcPr>
          <w:p w14:paraId="6EC53053" w14:textId="77777777" w:rsidR="00360624" w:rsidRPr="005B188D" w:rsidRDefault="00360624" w:rsidP="0004300F">
            <w:pPr>
              <w:rPr>
                <w:rFonts w:ascii="David" w:hAnsi="David" w:cs="David"/>
                <w:b/>
                <w:bCs/>
                <w:sz w:val="28"/>
                <w:szCs w:val="28"/>
              </w:rPr>
            </w:pPr>
            <w:r w:rsidRPr="005B188D">
              <w:rPr>
                <w:rFonts w:ascii="David" w:hAnsi="David" w:cs="David"/>
                <w:b/>
                <w:bCs/>
                <w:sz w:val="28"/>
                <w:szCs w:val="28"/>
                <w:rtl/>
              </w:rPr>
              <w:t>פרוט השאלה</w:t>
            </w:r>
          </w:p>
        </w:tc>
        <w:tc>
          <w:tcPr>
            <w:tcW w:w="2577" w:type="dxa"/>
            <w:hideMark/>
          </w:tcPr>
          <w:p w14:paraId="1DDBE12E" w14:textId="77777777" w:rsidR="00360624" w:rsidRPr="005B188D" w:rsidRDefault="00360624" w:rsidP="0004300F">
            <w:pPr>
              <w:rPr>
                <w:rFonts w:ascii="David" w:hAnsi="David" w:cs="David"/>
                <w:b/>
                <w:bCs/>
                <w:sz w:val="28"/>
                <w:szCs w:val="28"/>
              </w:rPr>
            </w:pPr>
            <w:r w:rsidRPr="005B188D">
              <w:rPr>
                <w:rFonts w:ascii="David" w:hAnsi="David" w:cs="David"/>
                <w:b/>
                <w:bCs/>
                <w:sz w:val="28"/>
                <w:szCs w:val="28"/>
                <w:rtl/>
              </w:rPr>
              <w:t>תשובה</w:t>
            </w:r>
          </w:p>
        </w:tc>
      </w:tr>
      <w:tr w:rsidR="00360624" w:rsidRPr="005B188D" w14:paraId="0BBD1D2F" w14:textId="77777777" w:rsidTr="00360624">
        <w:tc>
          <w:tcPr>
            <w:tcW w:w="0" w:type="auto"/>
          </w:tcPr>
          <w:p w14:paraId="040C2FDE" w14:textId="77777777" w:rsidR="00360624" w:rsidRPr="005B188D" w:rsidRDefault="00360624" w:rsidP="0004300F">
            <w:pPr>
              <w:rPr>
                <w:rFonts w:ascii="David" w:hAnsi="David" w:cs="David"/>
                <w:b/>
                <w:bCs/>
                <w:sz w:val="28"/>
                <w:szCs w:val="28"/>
                <w:rtl/>
              </w:rPr>
            </w:pPr>
            <w:r w:rsidRPr="005B188D">
              <w:rPr>
                <w:rFonts w:ascii="David" w:hAnsi="David" w:cs="David"/>
                <w:b/>
                <w:bCs/>
                <w:sz w:val="28"/>
                <w:szCs w:val="28"/>
                <w:rtl/>
              </w:rPr>
              <w:t>1</w:t>
            </w:r>
          </w:p>
        </w:tc>
        <w:tc>
          <w:tcPr>
            <w:tcW w:w="1448" w:type="dxa"/>
          </w:tcPr>
          <w:p w14:paraId="6294FB63" w14:textId="77777777" w:rsidR="00360624" w:rsidRPr="005B188D" w:rsidRDefault="00360624" w:rsidP="0004300F">
            <w:pPr>
              <w:rPr>
                <w:rFonts w:ascii="David" w:hAnsi="David" w:cs="David"/>
                <w:b/>
                <w:bCs/>
                <w:sz w:val="28"/>
                <w:szCs w:val="28"/>
                <w:rtl/>
              </w:rPr>
            </w:pPr>
            <w:r w:rsidRPr="005B188D">
              <w:rPr>
                <w:rFonts w:ascii="David" w:hAnsi="David" w:cs="David"/>
                <w:color w:val="000000"/>
                <w:sz w:val="28"/>
                <w:szCs w:val="28"/>
                <w:rtl/>
              </w:rPr>
              <w:t>7.6.2</w:t>
            </w:r>
          </w:p>
        </w:tc>
        <w:tc>
          <w:tcPr>
            <w:tcW w:w="3466" w:type="dxa"/>
          </w:tcPr>
          <w:p w14:paraId="087CF776" w14:textId="77777777" w:rsidR="00360624" w:rsidRPr="005B188D" w:rsidRDefault="00360624" w:rsidP="0004300F">
            <w:pPr>
              <w:widowControl w:val="0"/>
              <w:spacing w:line="280" w:lineRule="atLeast"/>
              <w:rPr>
                <w:rFonts w:ascii="David" w:hAnsi="David" w:cs="David"/>
                <w:color w:val="000000"/>
                <w:sz w:val="28"/>
                <w:szCs w:val="28"/>
                <w:rtl/>
              </w:rPr>
            </w:pPr>
            <w:r w:rsidRPr="005B188D">
              <w:rPr>
                <w:rFonts w:ascii="David" w:hAnsi="David" w:cs="David"/>
                <w:color w:val="000000"/>
                <w:sz w:val="28"/>
                <w:szCs w:val="28"/>
                <w:rtl/>
              </w:rPr>
              <w:t>נבקש הבהרתכם לעניין הגדרת שנת ניסיון לכלכלן – "</w:t>
            </w:r>
            <w:r w:rsidRPr="005B188D">
              <w:rPr>
                <w:rFonts w:ascii="David" w:hAnsi="David" w:cs="David"/>
                <w:sz w:val="28"/>
                <w:szCs w:val="28"/>
                <w:rtl/>
              </w:rPr>
              <w:t xml:space="preserve"> </w:t>
            </w:r>
            <w:r w:rsidRPr="005B188D">
              <w:rPr>
                <w:rFonts w:ascii="David" w:hAnsi="David" w:cs="David"/>
                <w:color w:val="000000"/>
                <w:sz w:val="28"/>
                <w:szCs w:val="28"/>
                <w:rtl/>
              </w:rPr>
              <w:t>שנת ניסיון לעניין סעיף זה – ביצוע של לפחות 500 שעות בשנה".</w:t>
            </w:r>
          </w:p>
          <w:p w14:paraId="3D2E0BF6" w14:textId="77777777" w:rsidR="00360624" w:rsidRPr="005B188D" w:rsidRDefault="00360624" w:rsidP="0004300F">
            <w:pPr>
              <w:widowControl w:val="0"/>
              <w:spacing w:line="280" w:lineRule="atLeast"/>
              <w:rPr>
                <w:rFonts w:ascii="David" w:hAnsi="David" w:cs="David"/>
                <w:color w:val="000000"/>
                <w:sz w:val="28"/>
                <w:szCs w:val="28"/>
                <w:rtl/>
              </w:rPr>
            </w:pPr>
          </w:p>
          <w:p w14:paraId="2A8DA8A5" w14:textId="77777777" w:rsidR="00360624" w:rsidRPr="005B188D" w:rsidRDefault="00360624" w:rsidP="0004300F">
            <w:pPr>
              <w:widowControl w:val="0"/>
              <w:spacing w:line="280" w:lineRule="atLeast"/>
              <w:rPr>
                <w:rFonts w:ascii="David" w:hAnsi="David" w:cs="David"/>
                <w:color w:val="000000"/>
                <w:sz w:val="28"/>
                <w:szCs w:val="28"/>
                <w:rtl/>
              </w:rPr>
            </w:pPr>
            <w:r w:rsidRPr="005B188D">
              <w:rPr>
                <w:rFonts w:ascii="David" w:hAnsi="David" w:cs="David"/>
                <w:color w:val="000000"/>
                <w:sz w:val="28"/>
                <w:szCs w:val="28"/>
                <w:rtl/>
              </w:rPr>
              <w:t xml:space="preserve">נדרש ניסיון של שנתיים בעבודות </w:t>
            </w:r>
            <w:proofErr w:type="spellStart"/>
            <w:r w:rsidRPr="005B188D">
              <w:rPr>
                <w:rFonts w:ascii="David" w:hAnsi="David" w:cs="David"/>
                <w:color w:val="000000"/>
                <w:sz w:val="28"/>
                <w:szCs w:val="28"/>
                <w:rtl/>
              </w:rPr>
              <w:t>שצויינו</w:t>
            </w:r>
            <w:proofErr w:type="spellEnd"/>
            <w:r w:rsidRPr="005B188D">
              <w:rPr>
                <w:rFonts w:ascii="David" w:hAnsi="David" w:cs="David"/>
                <w:color w:val="000000"/>
                <w:sz w:val="28"/>
                <w:szCs w:val="28"/>
                <w:rtl/>
              </w:rPr>
              <w:t>.</w:t>
            </w:r>
          </w:p>
          <w:p w14:paraId="178B9856" w14:textId="77777777" w:rsidR="00360624" w:rsidRPr="005B188D" w:rsidRDefault="00360624" w:rsidP="0004300F">
            <w:pPr>
              <w:widowControl w:val="0"/>
              <w:spacing w:line="280" w:lineRule="atLeast"/>
              <w:rPr>
                <w:rFonts w:ascii="David" w:hAnsi="David" w:cs="David"/>
                <w:color w:val="000000"/>
                <w:sz w:val="28"/>
                <w:szCs w:val="28"/>
                <w:rtl/>
              </w:rPr>
            </w:pPr>
          </w:p>
          <w:p w14:paraId="615FDF46" w14:textId="77777777" w:rsidR="00360624" w:rsidRPr="005B188D" w:rsidRDefault="00360624" w:rsidP="0004300F">
            <w:pPr>
              <w:rPr>
                <w:rFonts w:ascii="David" w:hAnsi="David" w:cs="David"/>
                <w:b/>
                <w:bCs/>
                <w:sz w:val="28"/>
                <w:szCs w:val="28"/>
                <w:rtl/>
              </w:rPr>
            </w:pPr>
            <w:r w:rsidRPr="005B188D">
              <w:rPr>
                <w:rFonts w:ascii="David" w:hAnsi="David" w:cs="David"/>
                <w:color w:val="000000"/>
                <w:sz w:val="28"/>
                <w:szCs w:val="28"/>
                <w:rtl/>
              </w:rPr>
              <w:t>במידה והכלכלן ביצע עבודה העונה לדרישות הסעיף במהלך שנת 2020 - בחודשים 1-6/2020 בהיקף של 1,000 שעות. ובמהלך שנת 2019 בחודשים פברואר – מרץ, יוני – יולי, נובמבר-דצמבר בהיקף כולל של 800 שעות. האם זה אומר מבחינתכם שיש לו ניסיון של שנתיים?</w:t>
            </w:r>
          </w:p>
        </w:tc>
        <w:tc>
          <w:tcPr>
            <w:tcW w:w="2577" w:type="dxa"/>
          </w:tcPr>
          <w:p w14:paraId="36057DEF" w14:textId="77777777" w:rsidR="00360624" w:rsidRPr="00F76745" w:rsidRDefault="00360624" w:rsidP="0004300F">
            <w:pPr>
              <w:rPr>
                <w:rFonts w:ascii="David" w:hAnsi="David" w:cs="David"/>
                <w:sz w:val="28"/>
                <w:szCs w:val="28"/>
                <w:rtl/>
              </w:rPr>
            </w:pPr>
            <w:r>
              <w:rPr>
                <w:rFonts w:ascii="David" w:hAnsi="David" w:cs="David" w:hint="cs"/>
                <w:b/>
                <w:bCs/>
                <w:sz w:val="28"/>
                <w:szCs w:val="28"/>
                <w:rtl/>
              </w:rPr>
              <w:t xml:space="preserve"> </w:t>
            </w:r>
            <w:r w:rsidRPr="00F76745">
              <w:rPr>
                <w:rFonts w:ascii="David" w:hAnsi="David" w:cs="David" w:hint="cs"/>
                <w:sz w:val="28"/>
                <w:szCs w:val="28"/>
                <w:rtl/>
              </w:rPr>
              <w:t>ראו האמור בסעיף 7.6.2.2 "</w:t>
            </w:r>
            <w:r w:rsidRPr="00F76745">
              <w:rPr>
                <w:rtl/>
              </w:rPr>
              <w:t xml:space="preserve"> </w:t>
            </w:r>
            <w:r w:rsidRPr="00F76745">
              <w:rPr>
                <w:rFonts w:ascii="David" w:hAnsi="David" w:cs="David"/>
                <w:sz w:val="28"/>
                <w:szCs w:val="28"/>
                <w:rtl/>
              </w:rPr>
              <w:t>שנת ניסיון לעניין סעיף זה – ביצוע של לפחות 500 שעות בשנה</w:t>
            </w:r>
            <w:r w:rsidRPr="00F76745">
              <w:rPr>
                <w:rFonts w:ascii="David" w:hAnsi="David" w:cs="David" w:hint="cs"/>
                <w:sz w:val="28"/>
                <w:szCs w:val="28"/>
                <w:rtl/>
              </w:rPr>
              <w:t>"</w:t>
            </w:r>
          </w:p>
        </w:tc>
      </w:tr>
      <w:tr w:rsidR="00360624" w:rsidRPr="005B188D" w14:paraId="5ABB92A9" w14:textId="77777777" w:rsidTr="00360624">
        <w:tc>
          <w:tcPr>
            <w:tcW w:w="0" w:type="auto"/>
          </w:tcPr>
          <w:p w14:paraId="71154201" w14:textId="77777777" w:rsidR="00360624" w:rsidRPr="005B188D" w:rsidRDefault="00360624" w:rsidP="0004300F">
            <w:pPr>
              <w:rPr>
                <w:rFonts w:ascii="David" w:hAnsi="David" w:cs="David"/>
                <w:b/>
                <w:bCs/>
                <w:sz w:val="28"/>
                <w:szCs w:val="28"/>
                <w:rtl/>
              </w:rPr>
            </w:pPr>
            <w:r w:rsidRPr="005B188D">
              <w:rPr>
                <w:rFonts w:ascii="David" w:hAnsi="David" w:cs="David"/>
                <w:b/>
                <w:bCs/>
                <w:sz w:val="28"/>
                <w:szCs w:val="28"/>
                <w:rtl/>
              </w:rPr>
              <w:t>2</w:t>
            </w:r>
          </w:p>
        </w:tc>
        <w:tc>
          <w:tcPr>
            <w:tcW w:w="1448" w:type="dxa"/>
          </w:tcPr>
          <w:p w14:paraId="57920777" w14:textId="77777777" w:rsidR="00360624" w:rsidRPr="005B188D" w:rsidRDefault="00360624" w:rsidP="0004300F">
            <w:pPr>
              <w:rPr>
                <w:rFonts w:ascii="David" w:hAnsi="David" w:cs="David"/>
                <w:b/>
                <w:bCs/>
                <w:sz w:val="28"/>
                <w:szCs w:val="28"/>
                <w:rtl/>
              </w:rPr>
            </w:pPr>
            <w:r w:rsidRPr="005B188D">
              <w:rPr>
                <w:rFonts w:ascii="David" w:hAnsi="David" w:cs="David"/>
                <w:color w:val="000000"/>
                <w:sz w:val="28"/>
                <w:szCs w:val="28"/>
                <w:rtl/>
              </w:rPr>
              <w:t>7.6.2</w:t>
            </w:r>
          </w:p>
        </w:tc>
        <w:tc>
          <w:tcPr>
            <w:tcW w:w="3466" w:type="dxa"/>
          </w:tcPr>
          <w:p w14:paraId="183537AD" w14:textId="77777777" w:rsidR="00360624" w:rsidRPr="005B188D" w:rsidRDefault="00360624" w:rsidP="0004300F">
            <w:pPr>
              <w:rPr>
                <w:rFonts w:ascii="David" w:hAnsi="David" w:cs="David"/>
                <w:b/>
                <w:bCs/>
                <w:sz w:val="28"/>
                <w:szCs w:val="28"/>
                <w:rtl/>
              </w:rPr>
            </w:pPr>
            <w:r w:rsidRPr="005B188D">
              <w:rPr>
                <w:rFonts w:ascii="David" w:hAnsi="David" w:cs="David"/>
                <w:color w:val="000000"/>
                <w:sz w:val="28"/>
                <w:szCs w:val="28"/>
                <w:rtl/>
              </w:rPr>
              <w:t xml:space="preserve">נבקש הבהרתכם כי תואר ראשון </w:t>
            </w:r>
            <w:r w:rsidRPr="005B188D">
              <w:rPr>
                <w:rFonts w:ascii="David" w:hAnsi="David" w:cs="David"/>
                <w:color w:val="000000"/>
                <w:sz w:val="28"/>
                <w:szCs w:val="28"/>
              </w:rPr>
              <w:t>BA</w:t>
            </w:r>
            <w:r w:rsidRPr="005B188D">
              <w:rPr>
                <w:rFonts w:ascii="David" w:hAnsi="David" w:cs="David"/>
                <w:color w:val="000000"/>
                <w:sz w:val="28"/>
                <w:szCs w:val="28"/>
                <w:rtl/>
              </w:rPr>
              <w:t xml:space="preserve"> מטעם האוניברסיטה הפתוחה ב "ניהול וכלכלה" עונה לדרישות ההשכלה של הסעיף.</w:t>
            </w:r>
          </w:p>
        </w:tc>
        <w:tc>
          <w:tcPr>
            <w:tcW w:w="2577" w:type="dxa"/>
          </w:tcPr>
          <w:p w14:paraId="4CA59A59" w14:textId="77777777" w:rsidR="00360624" w:rsidRPr="002C775B" w:rsidRDefault="00360624" w:rsidP="0004300F">
            <w:pPr>
              <w:rPr>
                <w:rFonts w:ascii="David" w:hAnsi="David" w:cs="David"/>
                <w:sz w:val="28"/>
                <w:szCs w:val="28"/>
                <w:rtl/>
              </w:rPr>
            </w:pPr>
            <w:r w:rsidRPr="002C775B">
              <w:rPr>
                <w:rFonts w:ascii="David" w:hAnsi="David" w:cs="David" w:hint="cs"/>
                <w:sz w:val="28"/>
                <w:szCs w:val="28"/>
                <w:rtl/>
              </w:rPr>
              <w:t xml:space="preserve">ראו תיקון </w:t>
            </w:r>
            <w:proofErr w:type="spellStart"/>
            <w:r w:rsidRPr="002C775B">
              <w:rPr>
                <w:rFonts w:ascii="David" w:hAnsi="David" w:cs="David" w:hint="cs"/>
                <w:sz w:val="28"/>
                <w:szCs w:val="28"/>
                <w:rtl/>
              </w:rPr>
              <w:t>מיספור</w:t>
            </w:r>
            <w:proofErr w:type="spellEnd"/>
            <w:r w:rsidRPr="002C775B">
              <w:rPr>
                <w:rFonts w:ascii="David" w:hAnsi="David" w:cs="David" w:hint="cs"/>
                <w:sz w:val="28"/>
                <w:szCs w:val="28"/>
                <w:rtl/>
              </w:rPr>
              <w:t xml:space="preserve"> סעיפי משנה 7.6.2.1 והלאה, במפרט המכרז המתוקן לאחר מענה לשאלות.</w:t>
            </w:r>
          </w:p>
          <w:p w14:paraId="081F3282" w14:textId="77777777" w:rsidR="00360624" w:rsidRPr="002C775B" w:rsidRDefault="00360624" w:rsidP="0004300F">
            <w:pPr>
              <w:rPr>
                <w:rFonts w:ascii="David" w:hAnsi="David" w:cs="David"/>
                <w:sz w:val="28"/>
                <w:szCs w:val="28"/>
                <w:rtl/>
              </w:rPr>
            </w:pPr>
          </w:p>
          <w:p w14:paraId="2FE16777" w14:textId="77777777" w:rsidR="00360624" w:rsidRPr="002C775B" w:rsidRDefault="00360624" w:rsidP="0004300F">
            <w:pPr>
              <w:rPr>
                <w:rFonts w:ascii="David" w:hAnsi="David" w:cs="David"/>
                <w:sz w:val="28"/>
                <w:szCs w:val="28"/>
                <w:rtl/>
              </w:rPr>
            </w:pPr>
            <w:r w:rsidRPr="002C775B">
              <w:rPr>
                <w:rFonts w:ascii="David" w:hAnsi="David" w:cs="David" w:hint="cs"/>
                <w:sz w:val="28"/>
                <w:szCs w:val="28"/>
                <w:rtl/>
              </w:rPr>
              <w:t>ראו שינוי לסעיף 7.6.2.1.1 למפרט המכרז מתוקן לאחר מענה לשאלות.</w:t>
            </w:r>
          </w:p>
          <w:p w14:paraId="754B0995" w14:textId="77777777" w:rsidR="00360624" w:rsidRPr="005B188D" w:rsidRDefault="00360624" w:rsidP="0004300F">
            <w:pPr>
              <w:rPr>
                <w:rFonts w:ascii="David" w:hAnsi="David" w:cs="David"/>
                <w:b/>
                <w:bCs/>
                <w:sz w:val="28"/>
                <w:szCs w:val="28"/>
                <w:rtl/>
              </w:rPr>
            </w:pPr>
          </w:p>
        </w:tc>
      </w:tr>
      <w:tr w:rsidR="00360624" w:rsidRPr="005B188D" w14:paraId="501DC0C3" w14:textId="77777777" w:rsidTr="00360624">
        <w:tc>
          <w:tcPr>
            <w:tcW w:w="0" w:type="auto"/>
          </w:tcPr>
          <w:p w14:paraId="68F64F35" w14:textId="77777777" w:rsidR="00360624" w:rsidRPr="005B188D" w:rsidRDefault="00360624" w:rsidP="0004300F">
            <w:pPr>
              <w:rPr>
                <w:rFonts w:ascii="David" w:hAnsi="David" w:cs="David"/>
                <w:b/>
                <w:bCs/>
                <w:sz w:val="28"/>
                <w:szCs w:val="28"/>
                <w:rtl/>
              </w:rPr>
            </w:pPr>
            <w:r w:rsidRPr="005B188D">
              <w:rPr>
                <w:rFonts w:ascii="David" w:hAnsi="David" w:cs="David"/>
                <w:b/>
                <w:bCs/>
                <w:sz w:val="28"/>
                <w:szCs w:val="28"/>
                <w:rtl/>
              </w:rPr>
              <w:t>3</w:t>
            </w:r>
          </w:p>
        </w:tc>
        <w:tc>
          <w:tcPr>
            <w:tcW w:w="1448" w:type="dxa"/>
          </w:tcPr>
          <w:p w14:paraId="4C49A116" w14:textId="77777777" w:rsidR="00360624" w:rsidRPr="005B188D" w:rsidRDefault="00360624" w:rsidP="0004300F">
            <w:pPr>
              <w:rPr>
                <w:rFonts w:ascii="David" w:hAnsi="David" w:cs="David"/>
                <w:b/>
                <w:bCs/>
                <w:sz w:val="28"/>
                <w:szCs w:val="28"/>
                <w:rtl/>
              </w:rPr>
            </w:pPr>
            <w:r w:rsidRPr="005B188D">
              <w:rPr>
                <w:rFonts w:ascii="David" w:hAnsi="David" w:cs="David"/>
                <w:color w:val="000000"/>
                <w:sz w:val="28"/>
                <w:szCs w:val="28"/>
                <w:rtl/>
              </w:rPr>
              <w:t>7.6.2</w:t>
            </w:r>
          </w:p>
        </w:tc>
        <w:tc>
          <w:tcPr>
            <w:tcW w:w="3466" w:type="dxa"/>
          </w:tcPr>
          <w:p w14:paraId="3FB593FF" w14:textId="77777777" w:rsidR="00360624" w:rsidRPr="005B188D" w:rsidRDefault="00360624" w:rsidP="0004300F">
            <w:pPr>
              <w:rPr>
                <w:rFonts w:ascii="David" w:hAnsi="David" w:cs="David"/>
                <w:b/>
                <w:bCs/>
                <w:sz w:val="28"/>
                <w:szCs w:val="28"/>
                <w:rtl/>
              </w:rPr>
            </w:pPr>
            <w:r w:rsidRPr="005B188D">
              <w:rPr>
                <w:rFonts w:ascii="David" w:hAnsi="David" w:cs="David"/>
                <w:color w:val="000000"/>
                <w:sz w:val="28"/>
                <w:szCs w:val="28"/>
                <w:rtl/>
              </w:rPr>
              <w:t xml:space="preserve">נבקש הבהרתכם כי תואר ראשון </w:t>
            </w:r>
            <w:r w:rsidRPr="005B188D">
              <w:rPr>
                <w:rFonts w:ascii="David" w:hAnsi="David" w:cs="David"/>
                <w:color w:val="000000"/>
                <w:sz w:val="28"/>
                <w:szCs w:val="28"/>
              </w:rPr>
              <w:t>BA</w:t>
            </w:r>
            <w:r w:rsidRPr="005B188D">
              <w:rPr>
                <w:rFonts w:ascii="David" w:hAnsi="David" w:cs="David"/>
                <w:color w:val="000000"/>
                <w:sz w:val="28"/>
                <w:szCs w:val="28"/>
                <w:rtl/>
              </w:rPr>
              <w:t xml:space="preserve"> מטעם אוניברסיטת לחיפה ב"כלכלה במסלול חשבונאות" עונה לדרישות ההשכלה של הסעיף.</w:t>
            </w:r>
          </w:p>
        </w:tc>
        <w:tc>
          <w:tcPr>
            <w:tcW w:w="2577" w:type="dxa"/>
          </w:tcPr>
          <w:p w14:paraId="33FB70A9" w14:textId="77777777" w:rsidR="00360624" w:rsidRPr="0029183F" w:rsidRDefault="00360624" w:rsidP="0004300F">
            <w:pPr>
              <w:rPr>
                <w:rFonts w:ascii="David" w:hAnsi="David" w:cs="David"/>
                <w:sz w:val="28"/>
                <w:szCs w:val="28"/>
                <w:rtl/>
              </w:rPr>
            </w:pPr>
            <w:r w:rsidRPr="002C775B">
              <w:rPr>
                <w:rFonts w:ascii="David" w:hAnsi="David" w:cs="David" w:hint="cs"/>
                <w:sz w:val="28"/>
                <w:szCs w:val="28"/>
                <w:rtl/>
              </w:rPr>
              <w:t>ראו מענה לשאלה 2</w:t>
            </w:r>
            <w:r>
              <w:rPr>
                <w:rFonts w:ascii="David" w:hAnsi="David" w:cs="David" w:hint="cs"/>
                <w:sz w:val="28"/>
                <w:szCs w:val="28"/>
                <w:rtl/>
              </w:rPr>
              <w:t>.</w:t>
            </w:r>
          </w:p>
        </w:tc>
      </w:tr>
      <w:tr w:rsidR="00360624" w:rsidRPr="005B188D" w14:paraId="1F004DB0" w14:textId="77777777" w:rsidTr="00360624">
        <w:tc>
          <w:tcPr>
            <w:tcW w:w="0" w:type="auto"/>
          </w:tcPr>
          <w:p w14:paraId="2078C99D" w14:textId="77777777" w:rsidR="00360624" w:rsidRPr="005B188D" w:rsidRDefault="00360624" w:rsidP="0004300F">
            <w:pPr>
              <w:rPr>
                <w:rFonts w:ascii="David" w:hAnsi="David" w:cs="David"/>
                <w:b/>
                <w:bCs/>
                <w:sz w:val="28"/>
                <w:szCs w:val="28"/>
                <w:rtl/>
              </w:rPr>
            </w:pPr>
            <w:r w:rsidRPr="005B188D">
              <w:rPr>
                <w:rFonts w:ascii="David" w:hAnsi="David" w:cs="David"/>
                <w:b/>
                <w:bCs/>
                <w:sz w:val="28"/>
                <w:szCs w:val="28"/>
                <w:rtl/>
              </w:rPr>
              <w:lastRenderedPageBreak/>
              <w:t>4</w:t>
            </w:r>
          </w:p>
        </w:tc>
        <w:tc>
          <w:tcPr>
            <w:tcW w:w="1448" w:type="dxa"/>
          </w:tcPr>
          <w:p w14:paraId="54DB5E88" w14:textId="77777777" w:rsidR="00360624" w:rsidRPr="005B188D" w:rsidRDefault="00360624" w:rsidP="0004300F">
            <w:pPr>
              <w:rPr>
                <w:rFonts w:ascii="David" w:hAnsi="David" w:cs="David"/>
                <w:b/>
                <w:bCs/>
                <w:sz w:val="28"/>
                <w:szCs w:val="28"/>
                <w:rtl/>
              </w:rPr>
            </w:pPr>
            <w:r w:rsidRPr="005B188D">
              <w:rPr>
                <w:rFonts w:ascii="David" w:hAnsi="David" w:cs="David"/>
                <w:color w:val="000000"/>
                <w:sz w:val="28"/>
                <w:szCs w:val="28"/>
                <w:rtl/>
              </w:rPr>
              <w:t>7.6</w:t>
            </w:r>
          </w:p>
        </w:tc>
        <w:tc>
          <w:tcPr>
            <w:tcW w:w="3466" w:type="dxa"/>
          </w:tcPr>
          <w:p w14:paraId="7EC660B8" w14:textId="77777777" w:rsidR="00360624" w:rsidRPr="005B188D" w:rsidRDefault="00360624" w:rsidP="0004300F">
            <w:pPr>
              <w:widowControl w:val="0"/>
              <w:spacing w:line="280" w:lineRule="atLeast"/>
              <w:rPr>
                <w:rFonts w:ascii="David" w:hAnsi="David" w:cs="David"/>
                <w:color w:val="000000"/>
                <w:sz w:val="28"/>
                <w:szCs w:val="28"/>
                <w:rtl/>
              </w:rPr>
            </w:pPr>
            <w:r w:rsidRPr="005B188D">
              <w:rPr>
                <w:rFonts w:ascii="David" w:hAnsi="David" w:cs="David"/>
                <w:color w:val="000000"/>
                <w:sz w:val="28"/>
                <w:szCs w:val="28"/>
                <w:rtl/>
              </w:rPr>
              <w:t xml:space="preserve">נבקש הגדרה מדויקת למונחים שבהם השתמשתם בסעיף זה :"תחומי </w:t>
            </w:r>
            <w:proofErr w:type="spellStart"/>
            <w:r w:rsidRPr="005B188D">
              <w:rPr>
                <w:rFonts w:ascii="David" w:hAnsi="David" w:cs="David"/>
                <w:color w:val="000000"/>
                <w:sz w:val="28"/>
                <w:szCs w:val="28"/>
                <w:rtl/>
              </w:rPr>
              <w:t>התעשיה</w:t>
            </w:r>
            <w:proofErr w:type="spellEnd"/>
            <w:r w:rsidRPr="005B188D">
              <w:rPr>
                <w:rFonts w:ascii="David" w:hAnsi="David" w:cs="David"/>
                <w:color w:val="000000"/>
                <w:sz w:val="28"/>
                <w:szCs w:val="28"/>
                <w:rtl/>
              </w:rPr>
              <w:t xml:space="preserve">" (7.6.1.2), "ענפי </w:t>
            </w:r>
            <w:proofErr w:type="spellStart"/>
            <w:r w:rsidRPr="005B188D">
              <w:rPr>
                <w:rFonts w:ascii="David" w:hAnsi="David" w:cs="David"/>
                <w:color w:val="000000"/>
                <w:sz w:val="28"/>
                <w:szCs w:val="28"/>
                <w:rtl/>
              </w:rPr>
              <w:t>התעשיה</w:t>
            </w:r>
            <w:proofErr w:type="spellEnd"/>
            <w:r w:rsidRPr="005B188D">
              <w:rPr>
                <w:rFonts w:ascii="David" w:hAnsi="David" w:cs="David"/>
                <w:color w:val="000000"/>
                <w:sz w:val="28"/>
                <w:szCs w:val="28"/>
                <w:rtl/>
              </w:rPr>
              <w:t>, הייטק, שירותים ודיני עבודה והעסקת עובדים" (7.6.1.2)</w:t>
            </w:r>
          </w:p>
          <w:p w14:paraId="1B796077" w14:textId="77777777" w:rsidR="00360624" w:rsidRPr="005B188D" w:rsidRDefault="00360624" w:rsidP="0004300F">
            <w:pPr>
              <w:widowControl w:val="0"/>
              <w:spacing w:line="280" w:lineRule="atLeast"/>
              <w:rPr>
                <w:rFonts w:ascii="David" w:hAnsi="David" w:cs="David"/>
                <w:color w:val="000000"/>
                <w:sz w:val="28"/>
                <w:szCs w:val="28"/>
                <w:rtl/>
              </w:rPr>
            </w:pPr>
            <w:r w:rsidRPr="005B188D">
              <w:rPr>
                <w:rFonts w:ascii="David" w:hAnsi="David" w:cs="David"/>
                <w:color w:val="000000"/>
                <w:sz w:val="28"/>
                <w:szCs w:val="28"/>
                <w:rtl/>
              </w:rPr>
              <w:t>"מחקר כלכלי"  (7.6.2.2)</w:t>
            </w:r>
          </w:p>
          <w:p w14:paraId="1A76852E" w14:textId="77777777" w:rsidR="00360624" w:rsidRPr="005B188D" w:rsidRDefault="00360624" w:rsidP="0004300F">
            <w:pPr>
              <w:widowControl w:val="0"/>
              <w:spacing w:line="280" w:lineRule="atLeast"/>
              <w:rPr>
                <w:rFonts w:ascii="David" w:hAnsi="David" w:cs="David"/>
                <w:color w:val="000000"/>
                <w:sz w:val="28"/>
                <w:szCs w:val="28"/>
                <w:rtl/>
              </w:rPr>
            </w:pPr>
            <w:r w:rsidRPr="005B188D">
              <w:rPr>
                <w:rFonts w:ascii="David" w:hAnsi="David" w:cs="David"/>
                <w:color w:val="000000"/>
                <w:sz w:val="28"/>
                <w:szCs w:val="28"/>
                <w:rtl/>
              </w:rPr>
              <w:t xml:space="preserve">"ענפי </w:t>
            </w:r>
            <w:proofErr w:type="spellStart"/>
            <w:r w:rsidRPr="005B188D">
              <w:rPr>
                <w:rFonts w:ascii="David" w:hAnsi="David" w:cs="David"/>
                <w:color w:val="000000"/>
                <w:sz w:val="28"/>
                <w:szCs w:val="28"/>
                <w:rtl/>
              </w:rPr>
              <w:t>התעשיה</w:t>
            </w:r>
            <w:proofErr w:type="spellEnd"/>
            <w:r w:rsidRPr="005B188D">
              <w:rPr>
                <w:rFonts w:ascii="David" w:hAnsi="David" w:cs="David"/>
                <w:color w:val="000000"/>
                <w:sz w:val="28"/>
                <w:szCs w:val="28"/>
                <w:rtl/>
              </w:rPr>
              <w:t>" (7.6.2.3.2)</w:t>
            </w:r>
          </w:p>
          <w:p w14:paraId="4FE00848" w14:textId="77777777" w:rsidR="00360624" w:rsidRPr="005B188D" w:rsidRDefault="00360624" w:rsidP="0004300F">
            <w:pPr>
              <w:ind w:firstLine="720"/>
              <w:rPr>
                <w:rFonts w:ascii="David" w:hAnsi="David" w:cs="David"/>
                <w:b/>
                <w:bCs/>
                <w:sz w:val="28"/>
                <w:szCs w:val="28"/>
                <w:rtl/>
              </w:rPr>
            </w:pPr>
          </w:p>
        </w:tc>
        <w:tc>
          <w:tcPr>
            <w:tcW w:w="2577" w:type="dxa"/>
          </w:tcPr>
          <w:p w14:paraId="60AA9270" w14:textId="77777777" w:rsidR="00360624" w:rsidRDefault="00360624" w:rsidP="0004300F">
            <w:pPr>
              <w:rPr>
                <w:rFonts w:ascii="David" w:hAnsi="David" w:cs="David"/>
                <w:sz w:val="24"/>
                <w:szCs w:val="24"/>
                <w:rtl/>
              </w:rPr>
            </w:pPr>
            <w:r>
              <w:rPr>
                <w:rFonts w:ascii="David" w:hAnsi="David" w:cs="David" w:hint="cs"/>
                <w:sz w:val="24"/>
                <w:szCs w:val="24"/>
                <w:rtl/>
              </w:rPr>
              <w:t>לא יחול שינוי בסעיף זה.</w:t>
            </w:r>
          </w:p>
          <w:p w14:paraId="0AC0BC31" w14:textId="77777777" w:rsidR="00360624" w:rsidRPr="005B188D" w:rsidRDefault="00360624" w:rsidP="0004300F">
            <w:pPr>
              <w:rPr>
                <w:rFonts w:ascii="David" w:hAnsi="David" w:cs="David"/>
                <w:b/>
                <w:bCs/>
                <w:sz w:val="28"/>
                <w:szCs w:val="28"/>
                <w:rtl/>
              </w:rPr>
            </w:pPr>
          </w:p>
        </w:tc>
      </w:tr>
      <w:tr w:rsidR="00360624" w:rsidRPr="005B188D" w14:paraId="70AEB9DA" w14:textId="77777777" w:rsidTr="00360624">
        <w:tc>
          <w:tcPr>
            <w:tcW w:w="0" w:type="auto"/>
          </w:tcPr>
          <w:p w14:paraId="69B12104" w14:textId="77777777" w:rsidR="00360624" w:rsidRPr="005B188D" w:rsidRDefault="00360624" w:rsidP="0004300F">
            <w:pPr>
              <w:rPr>
                <w:rFonts w:ascii="David" w:hAnsi="David" w:cs="David"/>
                <w:b/>
                <w:bCs/>
                <w:sz w:val="28"/>
                <w:szCs w:val="28"/>
                <w:rtl/>
              </w:rPr>
            </w:pPr>
            <w:r w:rsidRPr="005B188D">
              <w:rPr>
                <w:rFonts w:ascii="David" w:hAnsi="David" w:cs="David"/>
                <w:b/>
                <w:bCs/>
                <w:sz w:val="28"/>
                <w:szCs w:val="28"/>
                <w:rtl/>
              </w:rPr>
              <w:t>5</w:t>
            </w:r>
          </w:p>
        </w:tc>
        <w:tc>
          <w:tcPr>
            <w:tcW w:w="1448" w:type="dxa"/>
          </w:tcPr>
          <w:p w14:paraId="4B4C8C9D" w14:textId="77777777" w:rsidR="00360624" w:rsidRPr="005B188D" w:rsidRDefault="00360624" w:rsidP="0004300F">
            <w:pPr>
              <w:rPr>
                <w:rFonts w:ascii="David" w:hAnsi="David" w:cs="David"/>
                <w:b/>
                <w:bCs/>
                <w:sz w:val="28"/>
                <w:szCs w:val="28"/>
                <w:rtl/>
              </w:rPr>
            </w:pPr>
            <w:r w:rsidRPr="005B188D">
              <w:rPr>
                <w:rFonts w:ascii="David" w:hAnsi="David" w:cs="David"/>
                <w:color w:val="000000"/>
                <w:sz w:val="28"/>
                <w:szCs w:val="28"/>
                <w:rtl/>
              </w:rPr>
              <w:t>7.6.1.2</w:t>
            </w:r>
          </w:p>
        </w:tc>
        <w:tc>
          <w:tcPr>
            <w:tcW w:w="3466" w:type="dxa"/>
          </w:tcPr>
          <w:p w14:paraId="52BB4E08" w14:textId="77777777" w:rsidR="00360624" w:rsidRPr="005B188D" w:rsidRDefault="00360624" w:rsidP="0004300F">
            <w:pPr>
              <w:rPr>
                <w:rFonts w:ascii="David" w:hAnsi="David" w:cs="David"/>
                <w:b/>
                <w:bCs/>
                <w:sz w:val="28"/>
                <w:szCs w:val="28"/>
                <w:rtl/>
              </w:rPr>
            </w:pPr>
            <w:r w:rsidRPr="005B188D">
              <w:rPr>
                <w:rFonts w:ascii="David" w:hAnsi="David" w:cs="David"/>
                <w:color w:val="000000"/>
                <w:sz w:val="28"/>
                <w:szCs w:val="28"/>
                <w:rtl/>
              </w:rPr>
              <w:t xml:space="preserve">נבקש הבהרתכם כי לעניין "בדיקת העסקה של אוכלוסיות מיוחדות" בנוסף לדוגמאות </w:t>
            </w:r>
            <w:proofErr w:type="spellStart"/>
            <w:r w:rsidRPr="005B188D">
              <w:rPr>
                <w:rFonts w:ascii="David" w:hAnsi="David" w:cs="David"/>
                <w:color w:val="000000"/>
                <w:sz w:val="28"/>
                <w:szCs w:val="28"/>
                <w:rtl/>
              </w:rPr>
              <w:t>שצויינו</w:t>
            </w:r>
            <w:proofErr w:type="spellEnd"/>
            <w:r w:rsidRPr="005B188D">
              <w:rPr>
                <w:rFonts w:ascii="David" w:hAnsi="David" w:cs="David"/>
                <w:color w:val="000000"/>
                <w:sz w:val="28"/>
                <w:szCs w:val="28"/>
                <w:rtl/>
              </w:rPr>
              <w:t xml:space="preserve">, תחשב גם בדיקה של </w:t>
            </w:r>
            <w:proofErr w:type="spellStart"/>
            <w:r w:rsidRPr="005B188D">
              <w:rPr>
                <w:rFonts w:ascii="David" w:hAnsi="David" w:cs="David"/>
                <w:color w:val="000000"/>
                <w:sz w:val="28"/>
                <w:szCs w:val="28"/>
                <w:rtl/>
              </w:rPr>
              <w:t>אוכלוסית</w:t>
            </w:r>
            <w:proofErr w:type="spellEnd"/>
            <w:r w:rsidRPr="005B188D">
              <w:rPr>
                <w:rFonts w:ascii="David" w:hAnsi="David" w:cs="David"/>
                <w:color w:val="000000"/>
                <w:sz w:val="28"/>
                <w:szCs w:val="28"/>
                <w:rtl/>
              </w:rPr>
              <w:t xml:space="preserve"> בני מיעוטים בכלל ולאו דווקא המגזר הערבי וכן העסקת נשים במקרים בהם החוק נותן הטבות מיוחדות במסלולי סיוע להעסקת נשים.</w:t>
            </w:r>
          </w:p>
        </w:tc>
        <w:tc>
          <w:tcPr>
            <w:tcW w:w="2577" w:type="dxa"/>
          </w:tcPr>
          <w:p w14:paraId="76AD716E" w14:textId="77777777" w:rsidR="00360624" w:rsidRPr="002C775B" w:rsidRDefault="00360624" w:rsidP="0004300F">
            <w:pPr>
              <w:rPr>
                <w:rFonts w:ascii="David" w:hAnsi="David" w:cs="David"/>
                <w:sz w:val="28"/>
                <w:szCs w:val="28"/>
                <w:rtl/>
              </w:rPr>
            </w:pPr>
            <w:r w:rsidRPr="002C775B">
              <w:rPr>
                <w:rFonts w:ascii="David" w:hAnsi="David" w:cs="David" w:hint="cs"/>
                <w:sz w:val="28"/>
                <w:szCs w:val="28"/>
                <w:rtl/>
              </w:rPr>
              <w:t>ראו תיקון לסעיף 7.6.1.2 , חלופה 2 במפרט המכרז המתוקן לאחר מענה לשאלות.</w:t>
            </w:r>
          </w:p>
          <w:p w14:paraId="76E571B5" w14:textId="77777777" w:rsidR="00360624" w:rsidRPr="002C775B" w:rsidRDefault="00360624" w:rsidP="0004300F">
            <w:pPr>
              <w:rPr>
                <w:rFonts w:ascii="David" w:hAnsi="David" w:cs="David"/>
                <w:sz w:val="28"/>
                <w:szCs w:val="28"/>
                <w:rtl/>
              </w:rPr>
            </w:pPr>
          </w:p>
          <w:p w14:paraId="5B482A8F" w14:textId="77777777" w:rsidR="00360624" w:rsidRPr="002C775B" w:rsidRDefault="00360624" w:rsidP="0004300F">
            <w:pPr>
              <w:rPr>
                <w:rFonts w:ascii="David" w:hAnsi="David" w:cs="David"/>
                <w:sz w:val="28"/>
                <w:szCs w:val="28"/>
                <w:rtl/>
              </w:rPr>
            </w:pPr>
            <w:r w:rsidRPr="002C775B">
              <w:rPr>
                <w:rFonts w:ascii="David" w:hAnsi="David" w:cs="David" w:hint="cs"/>
                <w:sz w:val="28"/>
                <w:szCs w:val="28"/>
                <w:rtl/>
              </w:rPr>
              <w:t>כמו כן,</w:t>
            </w:r>
            <w:r w:rsidRPr="002C775B">
              <w:rPr>
                <w:rtl/>
              </w:rPr>
              <w:t xml:space="preserve"> </w:t>
            </w:r>
            <w:r w:rsidRPr="002C775B">
              <w:rPr>
                <w:rFonts w:ascii="David" w:hAnsi="David" w:cs="David"/>
                <w:sz w:val="28"/>
                <w:szCs w:val="28"/>
                <w:rtl/>
              </w:rPr>
              <w:t>ראו תיקון לסעיף 7.5.1 , חלופה 2 במפרט המכרז המתוקן לאחר מענה לשאלות.</w:t>
            </w:r>
          </w:p>
          <w:p w14:paraId="7A9588E3" w14:textId="77777777" w:rsidR="00360624" w:rsidRDefault="00360624" w:rsidP="0004300F">
            <w:pPr>
              <w:rPr>
                <w:rFonts w:ascii="David" w:hAnsi="David" w:cs="David"/>
                <w:b/>
                <w:bCs/>
                <w:sz w:val="28"/>
                <w:szCs w:val="28"/>
                <w:rtl/>
              </w:rPr>
            </w:pPr>
          </w:p>
          <w:p w14:paraId="55B15D9B" w14:textId="77777777" w:rsidR="00360624" w:rsidRPr="00AD7750" w:rsidRDefault="00360624" w:rsidP="0004300F">
            <w:pPr>
              <w:rPr>
                <w:rFonts w:ascii="David" w:hAnsi="David" w:cs="David"/>
                <w:sz w:val="28"/>
                <w:szCs w:val="28"/>
                <w:rtl/>
              </w:rPr>
            </w:pPr>
            <w:r w:rsidRPr="00AD7750">
              <w:rPr>
                <w:rFonts w:ascii="David" w:hAnsi="David" w:cs="David" w:hint="cs"/>
                <w:sz w:val="28"/>
                <w:szCs w:val="28"/>
                <w:rtl/>
              </w:rPr>
              <w:t>יובהר כי כל אוכלוסי</w:t>
            </w:r>
            <w:r>
              <w:rPr>
                <w:rFonts w:ascii="David" w:hAnsi="David" w:cs="David" w:hint="cs"/>
                <w:sz w:val="28"/>
                <w:szCs w:val="28"/>
                <w:rtl/>
              </w:rPr>
              <w:t>י</w:t>
            </w:r>
            <w:r w:rsidRPr="00AD7750">
              <w:rPr>
                <w:rFonts w:ascii="David" w:hAnsi="David" w:cs="David" w:hint="cs"/>
                <w:sz w:val="28"/>
                <w:szCs w:val="28"/>
                <w:rtl/>
              </w:rPr>
              <w:t>ה אחרת שאינה נמנית על המפורט בסעיפים האמורים, לא תוכר לעניין עמידה בתנאי סף זה.</w:t>
            </w:r>
          </w:p>
          <w:p w14:paraId="1060E7F1" w14:textId="77777777" w:rsidR="00360624" w:rsidRPr="005B188D" w:rsidRDefault="00360624" w:rsidP="0004300F">
            <w:pPr>
              <w:rPr>
                <w:rFonts w:ascii="David" w:hAnsi="David" w:cs="David"/>
                <w:b/>
                <w:bCs/>
                <w:sz w:val="28"/>
                <w:szCs w:val="28"/>
                <w:rtl/>
              </w:rPr>
            </w:pPr>
          </w:p>
        </w:tc>
      </w:tr>
      <w:tr w:rsidR="00360624" w:rsidRPr="005B188D" w14:paraId="01DF7807" w14:textId="77777777" w:rsidTr="00360624">
        <w:tc>
          <w:tcPr>
            <w:tcW w:w="0" w:type="auto"/>
          </w:tcPr>
          <w:p w14:paraId="7A1CCDF6" w14:textId="77777777" w:rsidR="00360624" w:rsidRPr="005B188D" w:rsidRDefault="00360624" w:rsidP="0004300F">
            <w:pPr>
              <w:rPr>
                <w:rFonts w:ascii="David" w:hAnsi="David" w:cs="David"/>
                <w:b/>
                <w:bCs/>
                <w:sz w:val="28"/>
                <w:szCs w:val="28"/>
                <w:rtl/>
              </w:rPr>
            </w:pPr>
            <w:r w:rsidRPr="005B188D">
              <w:rPr>
                <w:rFonts w:ascii="David" w:hAnsi="David" w:cs="David"/>
                <w:b/>
                <w:bCs/>
                <w:sz w:val="28"/>
                <w:szCs w:val="28"/>
                <w:rtl/>
              </w:rPr>
              <w:t>6</w:t>
            </w:r>
          </w:p>
        </w:tc>
        <w:tc>
          <w:tcPr>
            <w:tcW w:w="1448" w:type="dxa"/>
          </w:tcPr>
          <w:p w14:paraId="3E165A9E" w14:textId="77777777" w:rsidR="00360624" w:rsidRPr="005B188D" w:rsidRDefault="00360624" w:rsidP="0004300F">
            <w:pPr>
              <w:rPr>
                <w:rFonts w:ascii="David" w:hAnsi="David" w:cs="David"/>
                <w:color w:val="000000"/>
                <w:sz w:val="28"/>
                <w:szCs w:val="28"/>
                <w:rtl/>
              </w:rPr>
            </w:pPr>
            <w:r w:rsidRPr="005B188D">
              <w:rPr>
                <w:rFonts w:ascii="David" w:hAnsi="David" w:cs="David"/>
                <w:color w:val="000000"/>
                <w:sz w:val="28"/>
                <w:szCs w:val="28"/>
                <w:rtl/>
              </w:rPr>
              <w:t>7.6.2.2</w:t>
            </w:r>
          </w:p>
        </w:tc>
        <w:tc>
          <w:tcPr>
            <w:tcW w:w="3466" w:type="dxa"/>
          </w:tcPr>
          <w:p w14:paraId="7A9F29CD" w14:textId="77777777" w:rsidR="00360624" w:rsidRPr="005B188D" w:rsidRDefault="00360624" w:rsidP="0004300F">
            <w:pPr>
              <w:rPr>
                <w:rFonts w:ascii="David" w:hAnsi="David" w:cs="David"/>
                <w:color w:val="000000"/>
                <w:sz w:val="28"/>
                <w:szCs w:val="28"/>
                <w:rtl/>
              </w:rPr>
            </w:pPr>
            <w:r w:rsidRPr="005B188D">
              <w:rPr>
                <w:rFonts w:ascii="David" w:hAnsi="David" w:cs="David"/>
                <w:color w:val="000000"/>
                <w:sz w:val="28"/>
                <w:szCs w:val="28"/>
                <w:rtl/>
              </w:rPr>
              <w:t>נבקש אישורכם כי ניסיון בביצוע בדיקות כלכליות של פרויקטים בתעשייה יכול להצבר במסגרת  עבודות במשרד יעוץ כלכלי או במשרד כלכלן בחברה תעשייתית או שילוב שלהם.</w:t>
            </w:r>
          </w:p>
        </w:tc>
        <w:tc>
          <w:tcPr>
            <w:tcW w:w="2577" w:type="dxa"/>
          </w:tcPr>
          <w:p w14:paraId="47138579" w14:textId="77777777" w:rsidR="00360624" w:rsidRPr="00193A2D" w:rsidRDefault="00360624" w:rsidP="0004300F">
            <w:pPr>
              <w:rPr>
                <w:rFonts w:ascii="David" w:hAnsi="David" w:cs="David"/>
                <w:sz w:val="28"/>
                <w:szCs w:val="28"/>
                <w:rtl/>
              </w:rPr>
            </w:pPr>
          </w:p>
          <w:p w14:paraId="52F4514A" w14:textId="77777777" w:rsidR="00360624" w:rsidRPr="005B188D" w:rsidRDefault="00360624" w:rsidP="0004300F">
            <w:pPr>
              <w:rPr>
                <w:rFonts w:ascii="David" w:hAnsi="David" w:cs="David"/>
                <w:b/>
                <w:bCs/>
                <w:sz w:val="28"/>
                <w:szCs w:val="28"/>
                <w:rtl/>
              </w:rPr>
            </w:pPr>
            <w:r w:rsidRPr="00193A2D">
              <w:rPr>
                <w:rFonts w:ascii="David" w:hAnsi="David" w:cs="David" w:hint="cs"/>
                <w:sz w:val="28"/>
                <w:szCs w:val="28"/>
                <w:rtl/>
              </w:rPr>
              <w:t>ראו הדרישות לפי נוסח הסעיף. ניסיון פרטי ייבחן לגופו בעת הגשת ההצעה.</w:t>
            </w:r>
          </w:p>
        </w:tc>
      </w:tr>
      <w:tr w:rsidR="00360624" w:rsidRPr="005B188D" w14:paraId="3FA797A1" w14:textId="77777777" w:rsidTr="00360624">
        <w:tc>
          <w:tcPr>
            <w:tcW w:w="0" w:type="auto"/>
          </w:tcPr>
          <w:p w14:paraId="750C467C" w14:textId="77777777" w:rsidR="00360624" w:rsidRPr="005B188D" w:rsidRDefault="00360624" w:rsidP="0004300F">
            <w:pPr>
              <w:rPr>
                <w:rFonts w:ascii="David" w:hAnsi="David" w:cs="David"/>
                <w:b/>
                <w:bCs/>
                <w:sz w:val="28"/>
                <w:szCs w:val="28"/>
                <w:rtl/>
              </w:rPr>
            </w:pPr>
            <w:r w:rsidRPr="005B188D">
              <w:rPr>
                <w:rFonts w:ascii="David" w:hAnsi="David" w:cs="David"/>
                <w:b/>
                <w:bCs/>
                <w:sz w:val="28"/>
                <w:szCs w:val="28"/>
                <w:rtl/>
              </w:rPr>
              <w:t>7</w:t>
            </w:r>
          </w:p>
        </w:tc>
        <w:tc>
          <w:tcPr>
            <w:tcW w:w="1448" w:type="dxa"/>
          </w:tcPr>
          <w:p w14:paraId="72F8E7C0" w14:textId="77777777" w:rsidR="00360624" w:rsidRPr="005B188D" w:rsidRDefault="00360624" w:rsidP="0004300F">
            <w:pPr>
              <w:rPr>
                <w:rFonts w:ascii="David" w:hAnsi="David" w:cs="David"/>
                <w:color w:val="000000"/>
                <w:sz w:val="28"/>
                <w:szCs w:val="28"/>
                <w:rtl/>
              </w:rPr>
            </w:pPr>
            <w:r w:rsidRPr="005B188D">
              <w:rPr>
                <w:rFonts w:ascii="David" w:hAnsi="David" w:cs="David"/>
                <w:color w:val="000000"/>
                <w:sz w:val="28"/>
                <w:szCs w:val="28"/>
                <w:rtl/>
              </w:rPr>
              <w:t>7.6.2.2</w:t>
            </w:r>
          </w:p>
        </w:tc>
        <w:tc>
          <w:tcPr>
            <w:tcW w:w="3466" w:type="dxa"/>
          </w:tcPr>
          <w:p w14:paraId="51DFA676" w14:textId="77777777" w:rsidR="00360624" w:rsidRPr="005B188D" w:rsidRDefault="00360624" w:rsidP="0004300F">
            <w:pPr>
              <w:rPr>
                <w:rFonts w:ascii="David" w:hAnsi="David" w:cs="David"/>
                <w:color w:val="000000"/>
                <w:sz w:val="28"/>
                <w:szCs w:val="28"/>
                <w:rtl/>
              </w:rPr>
            </w:pPr>
            <w:r w:rsidRPr="005B188D">
              <w:rPr>
                <w:rFonts w:ascii="David" w:hAnsi="David" w:cs="David"/>
                <w:color w:val="000000"/>
                <w:sz w:val="28"/>
                <w:szCs w:val="28"/>
                <w:rtl/>
              </w:rPr>
              <w:t>נבקש הבהרתכם כי המונח פרויקטים בתעשייה כולל גם פרויקטים בענף התשתיות.</w:t>
            </w:r>
          </w:p>
        </w:tc>
        <w:tc>
          <w:tcPr>
            <w:tcW w:w="2577" w:type="dxa"/>
          </w:tcPr>
          <w:p w14:paraId="0C01E47F" w14:textId="77777777" w:rsidR="00360624" w:rsidRPr="00490CD0" w:rsidRDefault="00360624" w:rsidP="0004300F">
            <w:pPr>
              <w:rPr>
                <w:rFonts w:ascii="David" w:hAnsi="David" w:cs="David"/>
                <w:sz w:val="28"/>
                <w:szCs w:val="28"/>
                <w:rtl/>
              </w:rPr>
            </w:pPr>
            <w:r w:rsidRPr="00490CD0">
              <w:rPr>
                <w:rFonts w:ascii="David" w:hAnsi="David" w:cs="David" w:hint="cs"/>
                <w:sz w:val="28"/>
                <w:szCs w:val="28"/>
                <w:rtl/>
              </w:rPr>
              <w:t xml:space="preserve">לא יחול שינוי </w:t>
            </w:r>
            <w:r>
              <w:rPr>
                <w:rFonts w:ascii="David" w:hAnsi="David" w:cs="David" w:hint="cs"/>
                <w:sz w:val="28"/>
                <w:szCs w:val="28"/>
                <w:rtl/>
              </w:rPr>
              <w:t>בדרישת תנאי זה.</w:t>
            </w:r>
          </w:p>
        </w:tc>
      </w:tr>
      <w:tr w:rsidR="00360624" w:rsidRPr="005B188D" w14:paraId="15672C58" w14:textId="77777777" w:rsidTr="00360624">
        <w:tc>
          <w:tcPr>
            <w:tcW w:w="0" w:type="auto"/>
          </w:tcPr>
          <w:p w14:paraId="1B70DDDF" w14:textId="77777777" w:rsidR="00360624" w:rsidRPr="005B188D" w:rsidRDefault="00360624" w:rsidP="0004300F">
            <w:pPr>
              <w:rPr>
                <w:rFonts w:ascii="David" w:hAnsi="David" w:cs="David"/>
                <w:b/>
                <w:bCs/>
                <w:sz w:val="28"/>
                <w:szCs w:val="28"/>
                <w:rtl/>
              </w:rPr>
            </w:pPr>
            <w:r w:rsidRPr="005B188D">
              <w:rPr>
                <w:rFonts w:ascii="David" w:hAnsi="David" w:cs="David"/>
                <w:b/>
                <w:bCs/>
                <w:sz w:val="28"/>
                <w:szCs w:val="28"/>
                <w:rtl/>
              </w:rPr>
              <w:t>8</w:t>
            </w:r>
          </w:p>
        </w:tc>
        <w:tc>
          <w:tcPr>
            <w:tcW w:w="1448" w:type="dxa"/>
          </w:tcPr>
          <w:p w14:paraId="53FC7A72" w14:textId="77777777" w:rsidR="00360624" w:rsidRPr="005B188D" w:rsidRDefault="00360624" w:rsidP="0004300F">
            <w:pPr>
              <w:rPr>
                <w:rFonts w:ascii="David" w:hAnsi="David" w:cs="David"/>
                <w:color w:val="000000"/>
                <w:sz w:val="28"/>
                <w:szCs w:val="28"/>
                <w:rtl/>
              </w:rPr>
            </w:pPr>
            <w:r w:rsidRPr="005B188D">
              <w:rPr>
                <w:rFonts w:ascii="David" w:hAnsi="David" w:cs="David"/>
                <w:color w:val="000000"/>
                <w:sz w:val="28"/>
                <w:szCs w:val="28"/>
                <w:rtl/>
              </w:rPr>
              <w:t>7.6.2.2</w:t>
            </w:r>
          </w:p>
        </w:tc>
        <w:tc>
          <w:tcPr>
            <w:tcW w:w="3466" w:type="dxa"/>
          </w:tcPr>
          <w:p w14:paraId="17F2375E" w14:textId="77777777" w:rsidR="00360624" w:rsidRPr="005B188D" w:rsidRDefault="00360624" w:rsidP="0004300F">
            <w:pPr>
              <w:rPr>
                <w:rFonts w:ascii="David" w:hAnsi="David" w:cs="David"/>
                <w:color w:val="000000"/>
                <w:sz w:val="28"/>
                <w:szCs w:val="28"/>
                <w:rtl/>
              </w:rPr>
            </w:pPr>
            <w:r w:rsidRPr="005B188D">
              <w:rPr>
                <w:rFonts w:ascii="David" w:hAnsi="David" w:cs="David"/>
                <w:color w:val="000000"/>
                <w:sz w:val="28"/>
                <w:szCs w:val="28"/>
                <w:rtl/>
              </w:rPr>
              <w:t>נבקש הבהרתכם כי המונח פרויקטים בתעשייה כולל גם פרויקטים בענף ההי-טק</w:t>
            </w:r>
          </w:p>
        </w:tc>
        <w:tc>
          <w:tcPr>
            <w:tcW w:w="2577" w:type="dxa"/>
          </w:tcPr>
          <w:p w14:paraId="4242BD5B" w14:textId="77777777" w:rsidR="00360624" w:rsidRPr="00490CD0" w:rsidRDefault="00360624" w:rsidP="0004300F">
            <w:pPr>
              <w:rPr>
                <w:rFonts w:ascii="David" w:hAnsi="David" w:cs="David"/>
                <w:sz w:val="28"/>
                <w:szCs w:val="28"/>
                <w:rtl/>
              </w:rPr>
            </w:pPr>
            <w:r w:rsidRPr="00490CD0">
              <w:rPr>
                <w:rFonts w:ascii="David" w:hAnsi="David" w:cs="David" w:hint="cs"/>
                <w:sz w:val="28"/>
                <w:szCs w:val="28"/>
                <w:rtl/>
              </w:rPr>
              <w:t>פרויקטים בענף ההיי-טק יוכרו</w:t>
            </w:r>
            <w:r>
              <w:rPr>
                <w:rFonts w:ascii="David" w:hAnsi="David" w:cs="David" w:hint="cs"/>
                <w:sz w:val="28"/>
                <w:szCs w:val="28"/>
                <w:rtl/>
              </w:rPr>
              <w:t xml:space="preserve"> כפרויקטים בתעשייה</w:t>
            </w:r>
            <w:r w:rsidRPr="00490CD0">
              <w:rPr>
                <w:rFonts w:ascii="David" w:hAnsi="David" w:cs="David" w:hint="cs"/>
                <w:sz w:val="28"/>
                <w:szCs w:val="28"/>
                <w:rtl/>
              </w:rPr>
              <w:t xml:space="preserve"> ככל שמשתייכים ל</w:t>
            </w:r>
            <w:r w:rsidRPr="00490CD0">
              <w:rPr>
                <w:rFonts w:ascii="David" w:hAnsi="David" w:cs="David" w:hint="eastAsia"/>
                <w:sz w:val="28"/>
                <w:szCs w:val="28"/>
                <w:rtl/>
              </w:rPr>
              <w:t>ענפי</w:t>
            </w:r>
            <w:r w:rsidRPr="00490CD0">
              <w:rPr>
                <w:rFonts w:ascii="David" w:hAnsi="David" w:cs="David"/>
                <w:sz w:val="28"/>
                <w:szCs w:val="28"/>
                <w:rtl/>
              </w:rPr>
              <w:t xml:space="preserve"> </w:t>
            </w:r>
            <w:r w:rsidRPr="00490CD0">
              <w:rPr>
                <w:rFonts w:ascii="David" w:hAnsi="David" w:cs="David" w:hint="eastAsia"/>
                <w:sz w:val="28"/>
                <w:szCs w:val="28"/>
                <w:rtl/>
              </w:rPr>
              <w:t>תעשיות</w:t>
            </w:r>
            <w:r w:rsidRPr="00490CD0">
              <w:rPr>
                <w:rFonts w:ascii="David" w:hAnsi="David" w:cs="David"/>
                <w:sz w:val="28"/>
                <w:szCs w:val="28"/>
                <w:rtl/>
              </w:rPr>
              <w:t xml:space="preserve"> </w:t>
            </w:r>
            <w:r w:rsidRPr="00490CD0">
              <w:rPr>
                <w:rFonts w:ascii="David" w:hAnsi="David" w:cs="David" w:hint="eastAsia"/>
                <w:sz w:val="28"/>
                <w:szCs w:val="28"/>
                <w:rtl/>
              </w:rPr>
              <w:t>טכנולוגיה</w:t>
            </w:r>
            <w:r w:rsidRPr="00490CD0">
              <w:rPr>
                <w:rFonts w:ascii="David" w:hAnsi="David" w:cs="David"/>
                <w:sz w:val="28"/>
                <w:szCs w:val="28"/>
                <w:rtl/>
              </w:rPr>
              <w:t xml:space="preserve"> </w:t>
            </w:r>
            <w:r w:rsidRPr="00490CD0">
              <w:rPr>
                <w:rFonts w:ascii="David" w:hAnsi="David" w:cs="David" w:hint="eastAsia"/>
                <w:sz w:val="28"/>
                <w:szCs w:val="28"/>
                <w:rtl/>
              </w:rPr>
              <w:t>עילית</w:t>
            </w:r>
            <w:r w:rsidRPr="00490CD0">
              <w:rPr>
                <w:rFonts w:ascii="David" w:hAnsi="David" w:cs="David" w:hint="cs"/>
                <w:sz w:val="28"/>
                <w:szCs w:val="28"/>
                <w:rtl/>
              </w:rPr>
              <w:t xml:space="preserve"> בסיווג </w:t>
            </w:r>
            <w:proofErr w:type="spellStart"/>
            <w:r w:rsidRPr="00490CD0">
              <w:rPr>
                <w:rFonts w:ascii="David" w:hAnsi="David" w:cs="David" w:hint="cs"/>
                <w:sz w:val="28"/>
                <w:szCs w:val="28"/>
                <w:rtl/>
              </w:rPr>
              <w:t>הלמ"ס</w:t>
            </w:r>
            <w:proofErr w:type="spellEnd"/>
            <w:r w:rsidRPr="00490CD0">
              <w:rPr>
                <w:rFonts w:ascii="David" w:hAnsi="David" w:cs="David" w:hint="cs"/>
                <w:sz w:val="28"/>
                <w:szCs w:val="28"/>
                <w:rtl/>
              </w:rPr>
              <w:t xml:space="preserve"> </w:t>
            </w:r>
            <w:r>
              <w:rPr>
                <w:rFonts w:ascii="David" w:hAnsi="David" w:cs="David" w:hint="cs"/>
                <w:sz w:val="28"/>
                <w:szCs w:val="28"/>
                <w:rtl/>
              </w:rPr>
              <w:t xml:space="preserve">   </w:t>
            </w:r>
            <w:r w:rsidRPr="00490CD0">
              <w:rPr>
                <w:rFonts w:ascii="David" w:hAnsi="David" w:cs="David" w:hint="cs"/>
                <w:sz w:val="28"/>
                <w:szCs w:val="28"/>
                <w:rtl/>
              </w:rPr>
              <w:t>(</w:t>
            </w:r>
            <w:r w:rsidRPr="00490CD0">
              <w:rPr>
                <w:rFonts w:ascii="David" w:hAnsi="David" w:cs="David"/>
                <w:sz w:val="28"/>
                <w:szCs w:val="28"/>
                <w:rtl/>
              </w:rPr>
              <w:t xml:space="preserve"> 21, 26 </w:t>
            </w:r>
            <w:r w:rsidRPr="00490CD0">
              <w:rPr>
                <w:rFonts w:ascii="David" w:hAnsi="David" w:cs="David" w:hint="eastAsia"/>
                <w:sz w:val="28"/>
                <w:szCs w:val="28"/>
                <w:rtl/>
              </w:rPr>
              <w:t>ו</w:t>
            </w:r>
            <w:r w:rsidRPr="00490CD0">
              <w:rPr>
                <w:rFonts w:ascii="David" w:hAnsi="David" w:cs="David"/>
                <w:sz w:val="28"/>
                <w:szCs w:val="28"/>
                <w:rtl/>
              </w:rPr>
              <w:t>-303</w:t>
            </w:r>
            <w:r w:rsidRPr="00490CD0">
              <w:rPr>
                <w:rFonts w:ascii="David" w:hAnsi="David" w:cs="David" w:hint="cs"/>
                <w:sz w:val="28"/>
                <w:szCs w:val="28"/>
                <w:rtl/>
              </w:rPr>
              <w:t>)</w:t>
            </w:r>
          </w:p>
        </w:tc>
      </w:tr>
      <w:tr w:rsidR="00360624" w:rsidRPr="005B188D" w14:paraId="632A08DC" w14:textId="77777777" w:rsidTr="00360624">
        <w:tc>
          <w:tcPr>
            <w:tcW w:w="0" w:type="auto"/>
          </w:tcPr>
          <w:p w14:paraId="321CEF1B" w14:textId="77777777" w:rsidR="00360624" w:rsidRPr="005B188D" w:rsidRDefault="00360624" w:rsidP="0004300F">
            <w:pPr>
              <w:rPr>
                <w:rFonts w:ascii="David" w:hAnsi="David" w:cs="David"/>
                <w:b/>
                <w:bCs/>
                <w:sz w:val="28"/>
                <w:szCs w:val="28"/>
                <w:rtl/>
              </w:rPr>
            </w:pPr>
            <w:r w:rsidRPr="005B188D">
              <w:rPr>
                <w:rFonts w:ascii="David" w:hAnsi="David" w:cs="David"/>
                <w:b/>
                <w:bCs/>
                <w:sz w:val="28"/>
                <w:szCs w:val="28"/>
                <w:rtl/>
              </w:rPr>
              <w:t>9</w:t>
            </w:r>
          </w:p>
        </w:tc>
        <w:tc>
          <w:tcPr>
            <w:tcW w:w="1448" w:type="dxa"/>
          </w:tcPr>
          <w:p w14:paraId="1B0DAF0F" w14:textId="77777777" w:rsidR="00360624" w:rsidRPr="005B188D" w:rsidRDefault="00360624" w:rsidP="0004300F">
            <w:pPr>
              <w:rPr>
                <w:rFonts w:ascii="David" w:hAnsi="David" w:cs="David"/>
                <w:color w:val="000000"/>
                <w:sz w:val="28"/>
                <w:szCs w:val="28"/>
                <w:rtl/>
              </w:rPr>
            </w:pPr>
            <w:r w:rsidRPr="005B188D">
              <w:rPr>
                <w:rFonts w:ascii="David" w:hAnsi="David" w:cs="David"/>
                <w:color w:val="000000"/>
                <w:sz w:val="28"/>
                <w:szCs w:val="28"/>
                <w:rtl/>
              </w:rPr>
              <w:t>7.6.2.2</w:t>
            </w:r>
          </w:p>
        </w:tc>
        <w:tc>
          <w:tcPr>
            <w:tcW w:w="3466" w:type="dxa"/>
          </w:tcPr>
          <w:p w14:paraId="77019A87" w14:textId="77777777" w:rsidR="00360624" w:rsidRPr="005B188D" w:rsidRDefault="00360624" w:rsidP="0004300F">
            <w:pPr>
              <w:rPr>
                <w:rFonts w:ascii="David" w:hAnsi="David" w:cs="David"/>
                <w:color w:val="000000"/>
                <w:sz w:val="28"/>
                <w:szCs w:val="28"/>
                <w:rtl/>
              </w:rPr>
            </w:pPr>
            <w:r w:rsidRPr="005B188D">
              <w:rPr>
                <w:rFonts w:ascii="David" w:hAnsi="David" w:cs="David"/>
                <w:color w:val="000000"/>
                <w:sz w:val="28"/>
                <w:szCs w:val="28"/>
                <w:rtl/>
              </w:rPr>
              <w:t>נבקש הבהרתכם כי המונח פרויקטים בתעשייה כולל גם פרויקטים בענף החקלאות</w:t>
            </w:r>
          </w:p>
          <w:p w14:paraId="13922335" w14:textId="77777777" w:rsidR="00360624" w:rsidRPr="005B188D" w:rsidRDefault="00360624" w:rsidP="0004300F">
            <w:pPr>
              <w:rPr>
                <w:rFonts w:ascii="David" w:hAnsi="David" w:cs="David"/>
                <w:color w:val="000000"/>
                <w:sz w:val="28"/>
                <w:szCs w:val="28"/>
                <w:rtl/>
              </w:rPr>
            </w:pPr>
          </w:p>
        </w:tc>
        <w:tc>
          <w:tcPr>
            <w:tcW w:w="2577" w:type="dxa"/>
          </w:tcPr>
          <w:p w14:paraId="685D6CF6" w14:textId="77777777" w:rsidR="00360624" w:rsidRPr="00490CD0" w:rsidRDefault="00360624" w:rsidP="0004300F">
            <w:pPr>
              <w:rPr>
                <w:rFonts w:ascii="David" w:hAnsi="David" w:cs="David"/>
                <w:sz w:val="28"/>
                <w:szCs w:val="28"/>
                <w:rtl/>
              </w:rPr>
            </w:pPr>
            <w:r w:rsidRPr="00490CD0">
              <w:rPr>
                <w:rFonts w:ascii="David" w:hAnsi="David" w:cs="David"/>
                <w:sz w:val="28"/>
                <w:szCs w:val="28"/>
                <w:rtl/>
              </w:rPr>
              <w:t>לא יחול שינוי בדרישת תנאי זה.</w:t>
            </w:r>
          </w:p>
        </w:tc>
      </w:tr>
      <w:tr w:rsidR="00360624" w:rsidRPr="005B188D" w14:paraId="78449108" w14:textId="77777777" w:rsidTr="00360624">
        <w:tc>
          <w:tcPr>
            <w:tcW w:w="0" w:type="auto"/>
          </w:tcPr>
          <w:p w14:paraId="5EA2C48D" w14:textId="77777777" w:rsidR="00360624" w:rsidRPr="005B188D" w:rsidRDefault="00360624" w:rsidP="0004300F">
            <w:pPr>
              <w:rPr>
                <w:rFonts w:ascii="David" w:hAnsi="David" w:cs="David"/>
                <w:b/>
                <w:bCs/>
                <w:sz w:val="28"/>
                <w:szCs w:val="28"/>
                <w:rtl/>
              </w:rPr>
            </w:pPr>
            <w:r w:rsidRPr="005B188D">
              <w:rPr>
                <w:rFonts w:ascii="David" w:hAnsi="David" w:cs="David"/>
                <w:b/>
                <w:bCs/>
                <w:sz w:val="28"/>
                <w:szCs w:val="28"/>
                <w:rtl/>
              </w:rPr>
              <w:t>10</w:t>
            </w:r>
          </w:p>
        </w:tc>
        <w:tc>
          <w:tcPr>
            <w:tcW w:w="1448" w:type="dxa"/>
          </w:tcPr>
          <w:p w14:paraId="255B2CE4" w14:textId="77777777" w:rsidR="00360624" w:rsidRPr="005B188D" w:rsidRDefault="00360624" w:rsidP="0004300F">
            <w:pPr>
              <w:rPr>
                <w:rFonts w:ascii="David" w:hAnsi="David" w:cs="David"/>
                <w:color w:val="000000"/>
                <w:sz w:val="28"/>
                <w:szCs w:val="28"/>
                <w:rtl/>
              </w:rPr>
            </w:pPr>
            <w:r w:rsidRPr="005B188D">
              <w:rPr>
                <w:rFonts w:ascii="David" w:hAnsi="David" w:cs="David"/>
                <w:color w:val="000000"/>
                <w:sz w:val="28"/>
                <w:szCs w:val="28"/>
                <w:rtl/>
              </w:rPr>
              <w:t>7.6.2.2</w:t>
            </w:r>
          </w:p>
        </w:tc>
        <w:tc>
          <w:tcPr>
            <w:tcW w:w="3466" w:type="dxa"/>
          </w:tcPr>
          <w:p w14:paraId="35D5EE3C" w14:textId="77777777" w:rsidR="00360624" w:rsidRPr="005B188D" w:rsidRDefault="00360624" w:rsidP="0004300F">
            <w:pPr>
              <w:rPr>
                <w:rFonts w:ascii="David" w:hAnsi="David" w:cs="David"/>
                <w:color w:val="000000"/>
                <w:sz w:val="28"/>
                <w:szCs w:val="28"/>
                <w:rtl/>
              </w:rPr>
            </w:pPr>
            <w:r w:rsidRPr="005B188D">
              <w:rPr>
                <w:rFonts w:ascii="David" w:hAnsi="David" w:cs="David"/>
                <w:color w:val="000000"/>
                <w:sz w:val="28"/>
                <w:szCs w:val="28"/>
                <w:rtl/>
              </w:rPr>
              <w:t>נבקש הבהרתכם כי המונח פרויקטים בתעשייה כולל גם פרויקטים בענף החלל</w:t>
            </w:r>
          </w:p>
        </w:tc>
        <w:tc>
          <w:tcPr>
            <w:tcW w:w="2577" w:type="dxa"/>
          </w:tcPr>
          <w:p w14:paraId="6B21519B" w14:textId="77777777" w:rsidR="00360624" w:rsidRPr="00490CD0" w:rsidRDefault="00360624" w:rsidP="0004300F">
            <w:pPr>
              <w:rPr>
                <w:rFonts w:ascii="David" w:hAnsi="David" w:cs="David"/>
                <w:sz w:val="28"/>
                <w:szCs w:val="28"/>
                <w:rtl/>
              </w:rPr>
            </w:pPr>
            <w:r w:rsidRPr="00490CD0">
              <w:rPr>
                <w:rFonts w:ascii="David" w:hAnsi="David" w:cs="David"/>
                <w:sz w:val="28"/>
                <w:szCs w:val="28"/>
                <w:rtl/>
              </w:rPr>
              <w:t xml:space="preserve">פרויקטים בענף </w:t>
            </w:r>
            <w:r>
              <w:rPr>
                <w:rFonts w:ascii="David" w:hAnsi="David" w:cs="David" w:hint="cs"/>
                <w:sz w:val="28"/>
                <w:szCs w:val="28"/>
                <w:rtl/>
              </w:rPr>
              <w:t>החלל</w:t>
            </w:r>
            <w:r w:rsidRPr="00490CD0">
              <w:rPr>
                <w:rFonts w:ascii="David" w:hAnsi="David" w:cs="David"/>
                <w:sz w:val="28"/>
                <w:szCs w:val="28"/>
                <w:rtl/>
              </w:rPr>
              <w:t xml:space="preserve"> יוכרו כפרויקטים בתעשייה ככל שמשתייכים לענפי תעשיות טכנולוגיה עילית בסיווג </w:t>
            </w:r>
            <w:proofErr w:type="spellStart"/>
            <w:r w:rsidRPr="00490CD0">
              <w:rPr>
                <w:rFonts w:ascii="David" w:hAnsi="David" w:cs="David"/>
                <w:sz w:val="28"/>
                <w:szCs w:val="28"/>
                <w:rtl/>
              </w:rPr>
              <w:t>הלמ"ס</w:t>
            </w:r>
            <w:proofErr w:type="spellEnd"/>
            <w:r w:rsidRPr="00490CD0">
              <w:rPr>
                <w:rFonts w:ascii="David" w:hAnsi="David" w:cs="David"/>
                <w:sz w:val="28"/>
                <w:szCs w:val="28"/>
                <w:rtl/>
              </w:rPr>
              <w:t xml:space="preserve"> </w:t>
            </w:r>
            <w:r>
              <w:rPr>
                <w:rFonts w:ascii="David" w:hAnsi="David" w:cs="David" w:hint="cs"/>
                <w:sz w:val="28"/>
                <w:szCs w:val="28"/>
                <w:rtl/>
              </w:rPr>
              <w:t xml:space="preserve">   </w:t>
            </w:r>
            <w:r w:rsidRPr="00490CD0">
              <w:rPr>
                <w:rFonts w:ascii="David" w:hAnsi="David" w:cs="David"/>
                <w:sz w:val="28"/>
                <w:szCs w:val="28"/>
                <w:rtl/>
              </w:rPr>
              <w:t>( 21, 26 ו-303)</w:t>
            </w:r>
          </w:p>
        </w:tc>
      </w:tr>
      <w:tr w:rsidR="00360624" w:rsidRPr="005B188D" w14:paraId="5E5666D0" w14:textId="77777777" w:rsidTr="00360624">
        <w:tc>
          <w:tcPr>
            <w:tcW w:w="0" w:type="auto"/>
          </w:tcPr>
          <w:p w14:paraId="797CC522" w14:textId="77777777" w:rsidR="00360624" w:rsidRPr="005B188D" w:rsidRDefault="00360624" w:rsidP="0004300F">
            <w:pPr>
              <w:rPr>
                <w:rFonts w:ascii="David" w:hAnsi="David" w:cs="David"/>
                <w:b/>
                <w:bCs/>
                <w:sz w:val="28"/>
                <w:szCs w:val="28"/>
                <w:rtl/>
              </w:rPr>
            </w:pPr>
            <w:r w:rsidRPr="005B188D">
              <w:rPr>
                <w:rFonts w:ascii="David" w:hAnsi="David" w:cs="David"/>
                <w:b/>
                <w:bCs/>
                <w:sz w:val="28"/>
                <w:szCs w:val="28"/>
                <w:rtl/>
              </w:rPr>
              <w:t>11</w:t>
            </w:r>
          </w:p>
        </w:tc>
        <w:tc>
          <w:tcPr>
            <w:tcW w:w="1448" w:type="dxa"/>
          </w:tcPr>
          <w:p w14:paraId="42A3927A" w14:textId="77777777" w:rsidR="00360624" w:rsidRPr="005B188D" w:rsidRDefault="00360624" w:rsidP="0004300F">
            <w:pPr>
              <w:rPr>
                <w:rFonts w:ascii="David" w:hAnsi="David" w:cs="David"/>
                <w:color w:val="000000"/>
                <w:sz w:val="28"/>
                <w:szCs w:val="28"/>
                <w:rtl/>
              </w:rPr>
            </w:pPr>
            <w:r w:rsidRPr="005B188D">
              <w:rPr>
                <w:rFonts w:ascii="David" w:hAnsi="David" w:cs="David"/>
                <w:color w:val="000000"/>
                <w:sz w:val="28"/>
                <w:szCs w:val="28"/>
                <w:rtl/>
              </w:rPr>
              <w:t>7.6.2.2</w:t>
            </w:r>
          </w:p>
        </w:tc>
        <w:tc>
          <w:tcPr>
            <w:tcW w:w="3466" w:type="dxa"/>
          </w:tcPr>
          <w:p w14:paraId="1837262B" w14:textId="77777777" w:rsidR="00360624" w:rsidRPr="005B188D" w:rsidRDefault="00360624" w:rsidP="0004300F">
            <w:pPr>
              <w:rPr>
                <w:rFonts w:ascii="David" w:hAnsi="David" w:cs="David"/>
                <w:color w:val="000000"/>
                <w:sz w:val="28"/>
                <w:szCs w:val="28"/>
                <w:rtl/>
              </w:rPr>
            </w:pPr>
            <w:r w:rsidRPr="005B188D">
              <w:rPr>
                <w:rFonts w:ascii="David" w:hAnsi="David" w:cs="David"/>
                <w:color w:val="000000"/>
                <w:sz w:val="28"/>
                <w:szCs w:val="28"/>
                <w:rtl/>
              </w:rPr>
              <w:t>נבקש הבהרתכם כי המונח פרויקטים בתעשייה כולל גם פרויקטים בענף המים ומשק המים</w:t>
            </w:r>
          </w:p>
        </w:tc>
        <w:tc>
          <w:tcPr>
            <w:tcW w:w="2577" w:type="dxa"/>
          </w:tcPr>
          <w:p w14:paraId="16BFFCEA" w14:textId="77777777" w:rsidR="00360624" w:rsidRPr="00490CD0" w:rsidRDefault="00360624" w:rsidP="0004300F">
            <w:pPr>
              <w:rPr>
                <w:rFonts w:ascii="David" w:hAnsi="David" w:cs="David"/>
                <w:sz w:val="28"/>
                <w:szCs w:val="28"/>
                <w:rtl/>
              </w:rPr>
            </w:pPr>
            <w:r w:rsidRPr="00490CD0">
              <w:rPr>
                <w:rFonts w:ascii="David" w:hAnsi="David" w:cs="David"/>
                <w:sz w:val="28"/>
                <w:szCs w:val="28"/>
                <w:rtl/>
              </w:rPr>
              <w:t>לא יחול שינוי בדרישת תנאי זה.</w:t>
            </w:r>
          </w:p>
        </w:tc>
      </w:tr>
      <w:tr w:rsidR="00360624" w:rsidRPr="005B188D" w14:paraId="0DB729AA" w14:textId="77777777" w:rsidTr="00360624">
        <w:tc>
          <w:tcPr>
            <w:tcW w:w="0" w:type="auto"/>
          </w:tcPr>
          <w:p w14:paraId="33B3102E" w14:textId="77777777" w:rsidR="00360624" w:rsidRPr="005B188D" w:rsidRDefault="00360624" w:rsidP="0004300F">
            <w:pPr>
              <w:rPr>
                <w:rFonts w:ascii="David" w:hAnsi="David" w:cs="David"/>
                <w:b/>
                <w:bCs/>
                <w:sz w:val="28"/>
                <w:szCs w:val="28"/>
                <w:rtl/>
              </w:rPr>
            </w:pPr>
            <w:r w:rsidRPr="005B188D">
              <w:rPr>
                <w:rFonts w:ascii="David" w:hAnsi="David" w:cs="David"/>
                <w:b/>
                <w:bCs/>
                <w:sz w:val="28"/>
                <w:szCs w:val="28"/>
                <w:rtl/>
              </w:rPr>
              <w:t>12</w:t>
            </w:r>
          </w:p>
        </w:tc>
        <w:tc>
          <w:tcPr>
            <w:tcW w:w="1448" w:type="dxa"/>
          </w:tcPr>
          <w:p w14:paraId="77808DA6" w14:textId="77777777" w:rsidR="00360624" w:rsidRPr="005B188D" w:rsidRDefault="00360624" w:rsidP="0004300F">
            <w:pPr>
              <w:rPr>
                <w:rFonts w:ascii="David" w:hAnsi="David" w:cs="David"/>
                <w:color w:val="000000"/>
                <w:sz w:val="28"/>
                <w:szCs w:val="28"/>
                <w:rtl/>
              </w:rPr>
            </w:pPr>
            <w:r w:rsidRPr="005B188D">
              <w:rPr>
                <w:rFonts w:ascii="David" w:hAnsi="David" w:cs="David"/>
                <w:color w:val="000000"/>
                <w:sz w:val="28"/>
                <w:szCs w:val="28"/>
                <w:rtl/>
              </w:rPr>
              <w:t>9.2.1.1</w:t>
            </w:r>
          </w:p>
        </w:tc>
        <w:tc>
          <w:tcPr>
            <w:tcW w:w="3466" w:type="dxa"/>
          </w:tcPr>
          <w:p w14:paraId="19C70A73" w14:textId="77777777" w:rsidR="00360624" w:rsidRPr="005B188D" w:rsidRDefault="00360624" w:rsidP="0004300F">
            <w:pPr>
              <w:widowControl w:val="0"/>
              <w:spacing w:line="280" w:lineRule="atLeast"/>
              <w:rPr>
                <w:rFonts w:ascii="David" w:hAnsi="David" w:cs="David"/>
                <w:color w:val="000000"/>
                <w:sz w:val="28"/>
                <w:szCs w:val="28"/>
                <w:rtl/>
              </w:rPr>
            </w:pPr>
            <w:r w:rsidRPr="005B188D">
              <w:rPr>
                <w:rFonts w:ascii="David" w:hAnsi="David" w:cs="David"/>
                <w:color w:val="000000"/>
                <w:sz w:val="28"/>
                <w:szCs w:val="28"/>
                <w:rtl/>
              </w:rPr>
              <w:t>נרשם כי: "</w:t>
            </w:r>
            <w:r w:rsidRPr="005B188D">
              <w:rPr>
                <w:rFonts w:ascii="David" w:hAnsi="David" w:cs="David"/>
                <w:sz w:val="28"/>
                <w:szCs w:val="28"/>
                <w:rtl/>
              </w:rPr>
              <w:t xml:space="preserve"> </w:t>
            </w:r>
            <w:r w:rsidRPr="005B188D">
              <w:rPr>
                <w:rFonts w:ascii="David" w:hAnsi="David" w:cs="David"/>
                <w:color w:val="000000"/>
                <w:sz w:val="28"/>
                <w:szCs w:val="28"/>
                <w:rtl/>
              </w:rPr>
              <w:t>המציע נדרש לחתום על כל אחד משני ההעתקים של הצעתו  בחותמת "נאמן למקור". נבקש הבהרתכם כי חתימה כאמור תהיה רק על העמוד הראשון של כל העתק.</w:t>
            </w:r>
          </w:p>
        </w:tc>
        <w:tc>
          <w:tcPr>
            <w:tcW w:w="2577" w:type="dxa"/>
          </w:tcPr>
          <w:p w14:paraId="03E89C0C" w14:textId="77777777" w:rsidR="00360624" w:rsidRPr="00490CD0" w:rsidRDefault="00360624" w:rsidP="0004300F">
            <w:pPr>
              <w:rPr>
                <w:rFonts w:ascii="David" w:hAnsi="David" w:cs="David"/>
                <w:sz w:val="28"/>
                <w:szCs w:val="28"/>
                <w:rtl/>
              </w:rPr>
            </w:pPr>
            <w:r w:rsidRPr="00490CD0">
              <w:rPr>
                <w:rFonts w:ascii="David" w:hAnsi="David" w:cs="David" w:hint="cs"/>
                <w:sz w:val="28"/>
                <w:szCs w:val="28"/>
                <w:rtl/>
              </w:rPr>
              <w:t>חתימת "נאמן למקור" יכולה להיות רק על העמוד הראשון של כל העתק.</w:t>
            </w:r>
          </w:p>
        </w:tc>
      </w:tr>
      <w:tr w:rsidR="00360624" w:rsidRPr="005B188D" w14:paraId="0D440CFA" w14:textId="77777777" w:rsidTr="00360624">
        <w:tc>
          <w:tcPr>
            <w:tcW w:w="0" w:type="auto"/>
          </w:tcPr>
          <w:p w14:paraId="46C6262A" w14:textId="77777777" w:rsidR="00360624" w:rsidRPr="005B188D" w:rsidRDefault="00360624" w:rsidP="0004300F">
            <w:pPr>
              <w:rPr>
                <w:rFonts w:ascii="David" w:hAnsi="David" w:cs="David"/>
                <w:b/>
                <w:bCs/>
                <w:sz w:val="28"/>
                <w:szCs w:val="28"/>
                <w:rtl/>
              </w:rPr>
            </w:pPr>
            <w:r w:rsidRPr="005B188D">
              <w:rPr>
                <w:rFonts w:ascii="David" w:hAnsi="David" w:cs="David"/>
                <w:b/>
                <w:bCs/>
                <w:sz w:val="28"/>
                <w:szCs w:val="28"/>
                <w:rtl/>
              </w:rPr>
              <w:t>13</w:t>
            </w:r>
          </w:p>
        </w:tc>
        <w:tc>
          <w:tcPr>
            <w:tcW w:w="1448" w:type="dxa"/>
          </w:tcPr>
          <w:p w14:paraId="3AB2F712" w14:textId="77777777" w:rsidR="00360624" w:rsidRPr="005B188D" w:rsidRDefault="00360624" w:rsidP="0004300F">
            <w:pPr>
              <w:rPr>
                <w:rFonts w:ascii="David" w:hAnsi="David" w:cs="David"/>
                <w:color w:val="000000"/>
                <w:sz w:val="28"/>
                <w:szCs w:val="28"/>
                <w:rtl/>
              </w:rPr>
            </w:pPr>
            <w:r w:rsidRPr="005B188D">
              <w:rPr>
                <w:rFonts w:ascii="David" w:hAnsi="David" w:cs="David"/>
                <w:color w:val="000000"/>
                <w:sz w:val="28"/>
                <w:szCs w:val="28"/>
                <w:rtl/>
              </w:rPr>
              <w:t>10.1.3</w:t>
            </w:r>
          </w:p>
        </w:tc>
        <w:tc>
          <w:tcPr>
            <w:tcW w:w="3466" w:type="dxa"/>
          </w:tcPr>
          <w:p w14:paraId="7EBD30E5" w14:textId="77777777" w:rsidR="00360624" w:rsidRPr="005B188D" w:rsidRDefault="00360624" w:rsidP="0004300F">
            <w:pPr>
              <w:rPr>
                <w:rFonts w:ascii="David" w:hAnsi="David" w:cs="David"/>
                <w:color w:val="000000"/>
                <w:sz w:val="28"/>
                <w:szCs w:val="28"/>
                <w:rtl/>
              </w:rPr>
            </w:pPr>
            <w:r w:rsidRPr="005B188D">
              <w:rPr>
                <w:rFonts w:ascii="David" w:hAnsi="David" w:cs="David"/>
                <w:color w:val="000000"/>
                <w:sz w:val="28"/>
                <w:szCs w:val="28"/>
                <w:rtl/>
              </w:rPr>
              <w:t>בסעיף לא צוין מה גובה ערבות הביצוע שתידרש בעתיד בסכום כספי אלא רק בשיעור 5% מההתקשרות. נבקש הערכתכם של הסכום הכספי שיידרש, על מנת להעריך עלויות.</w:t>
            </w:r>
          </w:p>
        </w:tc>
        <w:tc>
          <w:tcPr>
            <w:tcW w:w="2577" w:type="dxa"/>
          </w:tcPr>
          <w:p w14:paraId="3B09CCB5" w14:textId="77777777" w:rsidR="00360624" w:rsidRPr="00193A2D" w:rsidRDefault="00360624" w:rsidP="0004300F">
            <w:pPr>
              <w:rPr>
                <w:rFonts w:ascii="David" w:hAnsi="David" w:cs="David"/>
                <w:sz w:val="28"/>
                <w:szCs w:val="28"/>
                <w:rtl/>
              </w:rPr>
            </w:pPr>
            <w:r w:rsidRPr="00193A2D">
              <w:rPr>
                <w:rFonts w:ascii="David" w:hAnsi="David" w:cs="David" w:hint="cs"/>
                <w:sz w:val="28"/>
                <w:szCs w:val="28"/>
                <w:rtl/>
              </w:rPr>
              <w:t>ראה האמור בסעיפים 4.7 ו-4.8 למפרט המכרז וכן בסעיף 6.2.5 למפרט.</w:t>
            </w:r>
          </w:p>
          <w:p w14:paraId="01FF1DFD" w14:textId="77777777" w:rsidR="00360624" w:rsidRDefault="00360624" w:rsidP="0004300F">
            <w:pPr>
              <w:rPr>
                <w:rFonts w:ascii="David" w:hAnsi="David" w:cs="David"/>
                <w:b/>
                <w:bCs/>
                <w:sz w:val="28"/>
                <w:szCs w:val="28"/>
                <w:rtl/>
              </w:rPr>
            </w:pPr>
            <w:bookmarkStart w:id="2" w:name="_GoBack"/>
          </w:p>
          <w:bookmarkEnd w:id="2"/>
          <w:p w14:paraId="332E2B68" w14:textId="77777777" w:rsidR="00360624" w:rsidRPr="005B188D" w:rsidRDefault="00360624" w:rsidP="0004300F">
            <w:pPr>
              <w:rPr>
                <w:rFonts w:ascii="David" w:hAnsi="David" w:cs="David"/>
                <w:b/>
                <w:bCs/>
                <w:sz w:val="28"/>
                <w:szCs w:val="28"/>
                <w:rtl/>
              </w:rPr>
            </w:pPr>
          </w:p>
        </w:tc>
      </w:tr>
      <w:tr w:rsidR="00360624" w:rsidRPr="005B188D" w14:paraId="2944C88C" w14:textId="77777777" w:rsidTr="00360624">
        <w:tc>
          <w:tcPr>
            <w:tcW w:w="0" w:type="auto"/>
          </w:tcPr>
          <w:p w14:paraId="06B29549" w14:textId="77777777" w:rsidR="00360624" w:rsidRPr="005B188D" w:rsidRDefault="00360624" w:rsidP="0004300F">
            <w:pPr>
              <w:rPr>
                <w:rFonts w:ascii="David" w:hAnsi="David" w:cs="David"/>
                <w:b/>
                <w:bCs/>
                <w:sz w:val="28"/>
                <w:szCs w:val="28"/>
                <w:rtl/>
              </w:rPr>
            </w:pPr>
            <w:r w:rsidRPr="005B188D">
              <w:rPr>
                <w:rFonts w:ascii="David" w:hAnsi="David" w:cs="David"/>
                <w:b/>
                <w:bCs/>
                <w:sz w:val="28"/>
                <w:szCs w:val="28"/>
                <w:rtl/>
              </w:rPr>
              <w:t>14</w:t>
            </w:r>
          </w:p>
        </w:tc>
        <w:tc>
          <w:tcPr>
            <w:tcW w:w="1448" w:type="dxa"/>
          </w:tcPr>
          <w:p w14:paraId="0C15C96B" w14:textId="77777777" w:rsidR="00360624" w:rsidRPr="005B188D" w:rsidRDefault="00360624" w:rsidP="0004300F">
            <w:pPr>
              <w:rPr>
                <w:rFonts w:ascii="David" w:hAnsi="David" w:cs="David"/>
                <w:b/>
                <w:bCs/>
                <w:color w:val="000000"/>
                <w:sz w:val="28"/>
                <w:szCs w:val="28"/>
                <w:rtl/>
              </w:rPr>
            </w:pPr>
            <w:r w:rsidRPr="005B188D">
              <w:rPr>
                <w:rFonts w:ascii="David" w:hAnsi="David" w:cs="David"/>
                <w:color w:val="000000"/>
                <w:sz w:val="28"/>
                <w:szCs w:val="28"/>
                <w:rtl/>
              </w:rPr>
              <w:t>נספח א סעיף 4</w:t>
            </w:r>
          </w:p>
        </w:tc>
        <w:tc>
          <w:tcPr>
            <w:tcW w:w="3466" w:type="dxa"/>
          </w:tcPr>
          <w:p w14:paraId="3ADCD4AE" w14:textId="77777777" w:rsidR="00360624" w:rsidRPr="005B188D" w:rsidRDefault="00360624" w:rsidP="0004300F">
            <w:pPr>
              <w:rPr>
                <w:rFonts w:ascii="David" w:hAnsi="David" w:cs="David"/>
                <w:color w:val="000000"/>
                <w:sz w:val="28"/>
                <w:szCs w:val="28"/>
                <w:rtl/>
              </w:rPr>
            </w:pPr>
            <w:r w:rsidRPr="005B188D">
              <w:rPr>
                <w:rFonts w:ascii="David" w:hAnsi="David" w:cs="David"/>
                <w:color w:val="000000"/>
                <w:sz w:val="28"/>
                <w:szCs w:val="28"/>
                <w:rtl/>
              </w:rPr>
              <w:t>נבקש הסכמתכם כי מציע המחויב בתשלום מע"מ יוכל למחוק סעיפים 4.1 ו 4.2 באמצעות קו אלכסוני.</w:t>
            </w:r>
          </w:p>
        </w:tc>
        <w:tc>
          <w:tcPr>
            <w:tcW w:w="2577" w:type="dxa"/>
          </w:tcPr>
          <w:p w14:paraId="44D7E3A3" w14:textId="77777777" w:rsidR="00360624" w:rsidRPr="00892300" w:rsidRDefault="00360624" w:rsidP="0004300F">
            <w:pPr>
              <w:rPr>
                <w:rFonts w:ascii="David" w:hAnsi="David" w:cs="David"/>
                <w:sz w:val="28"/>
                <w:szCs w:val="28"/>
                <w:rtl/>
              </w:rPr>
            </w:pPr>
            <w:r w:rsidRPr="00892300">
              <w:rPr>
                <w:rFonts w:ascii="David" w:hAnsi="David" w:cs="David" w:hint="cs"/>
                <w:sz w:val="28"/>
                <w:szCs w:val="28"/>
                <w:rtl/>
              </w:rPr>
              <w:t xml:space="preserve">כאמור במפרט המכרז, סעיף 4 לנספח א' </w:t>
            </w:r>
            <w:r>
              <w:rPr>
                <w:rFonts w:ascii="David" w:hAnsi="David" w:cs="David" w:hint="cs"/>
                <w:sz w:val="28"/>
                <w:szCs w:val="28"/>
                <w:rtl/>
              </w:rPr>
              <w:t>"</w:t>
            </w:r>
            <w:r w:rsidRPr="00892300">
              <w:rPr>
                <w:rFonts w:ascii="David" w:hAnsi="David" w:cs="David" w:hint="cs"/>
                <w:sz w:val="28"/>
                <w:szCs w:val="28"/>
                <w:rtl/>
              </w:rPr>
              <w:t xml:space="preserve">מתייחס </w:t>
            </w:r>
            <w:r w:rsidRPr="00892300">
              <w:rPr>
                <w:rtl/>
              </w:rPr>
              <w:t xml:space="preserve"> </w:t>
            </w:r>
            <w:r w:rsidRPr="00892300">
              <w:rPr>
                <w:rFonts w:ascii="David" w:hAnsi="David" w:cs="David" w:hint="cs"/>
                <w:sz w:val="28"/>
                <w:szCs w:val="28"/>
                <w:rtl/>
              </w:rPr>
              <w:t>ל</w:t>
            </w:r>
            <w:r w:rsidRPr="00892300">
              <w:rPr>
                <w:rFonts w:ascii="David" w:hAnsi="David" w:cs="David"/>
                <w:sz w:val="28"/>
                <w:szCs w:val="28"/>
                <w:rtl/>
              </w:rPr>
              <w:t xml:space="preserve">מציע שאינו </w:t>
            </w:r>
            <w:proofErr w:type="spellStart"/>
            <w:r w:rsidRPr="00892300">
              <w:rPr>
                <w:rFonts w:ascii="David" w:hAnsi="David" w:cs="David"/>
                <w:sz w:val="28"/>
                <w:szCs w:val="28"/>
                <w:rtl/>
              </w:rPr>
              <w:t>מחוייב</w:t>
            </w:r>
            <w:proofErr w:type="spellEnd"/>
            <w:r w:rsidRPr="00892300">
              <w:rPr>
                <w:rFonts w:ascii="David" w:hAnsi="David" w:cs="David"/>
                <w:sz w:val="28"/>
                <w:szCs w:val="28"/>
                <w:rtl/>
              </w:rPr>
              <w:t xml:space="preserve"> בתשלום מע"מ עפ"י הוראות הדין (מציע </w:t>
            </w:r>
            <w:proofErr w:type="spellStart"/>
            <w:r w:rsidRPr="00892300">
              <w:rPr>
                <w:rFonts w:ascii="David" w:hAnsi="David" w:cs="David"/>
                <w:sz w:val="28"/>
                <w:szCs w:val="28"/>
                <w:rtl/>
              </w:rPr>
              <w:t>מחוייב</w:t>
            </w:r>
            <w:proofErr w:type="spellEnd"/>
            <w:r w:rsidRPr="00892300">
              <w:rPr>
                <w:rFonts w:ascii="David" w:hAnsi="David" w:cs="David"/>
                <w:sz w:val="28"/>
                <w:szCs w:val="28"/>
                <w:rtl/>
              </w:rPr>
              <w:t xml:space="preserve"> בתשלום מע"מ יתעלם מסעיף זה)</w:t>
            </w:r>
            <w:r>
              <w:rPr>
                <w:rFonts w:ascii="David" w:hAnsi="David" w:cs="David" w:hint="cs"/>
                <w:sz w:val="28"/>
                <w:szCs w:val="28"/>
                <w:rtl/>
              </w:rPr>
              <w:t>"</w:t>
            </w:r>
          </w:p>
        </w:tc>
      </w:tr>
      <w:tr w:rsidR="00360624" w:rsidRPr="005B188D" w14:paraId="6102C6F1" w14:textId="77777777" w:rsidTr="00360624">
        <w:tc>
          <w:tcPr>
            <w:tcW w:w="0" w:type="auto"/>
          </w:tcPr>
          <w:p w14:paraId="4ECE5EA7" w14:textId="77777777" w:rsidR="00360624" w:rsidRPr="005B188D" w:rsidRDefault="00360624" w:rsidP="0004300F">
            <w:pPr>
              <w:rPr>
                <w:rFonts w:ascii="David" w:hAnsi="David" w:cs="David"/>
                <w:b/>
                <w:bCs/>
                <w:sz w:val="28"/>
                <w:szCs w:val="28"/>
                <w:rtl/>
              </w:rPr>
            </w:pPr>
            <w:r w:rsidRPr="005B188D">
              <w:rPr>
                <w:rFonts w:ascii="David" w:hAnsi="David" w:cs="David"/>
                <w:b/>
                <w:bCs/>
                <w:sz w:val="28"/>
                <w:szCs w:val="28"/>
                <w:rtl/>
              </w:rPr>
              <w:t>15</w:t>
            </w:r>
          </w:p>
        </w:tc>
        <w:tc>
          <w:tcPr>
            <w:tcW w:w="1448" w:type="dxa"/>
          </w:tcPr>
          <w:p w14:paraId="5E12048F" w14:textId="77777777" w:rsidR="00360624" w:rsidRPr="005B188D" w:rsidRDefault="00360624" w:rsidP="0004300F">
            <w:pPr>
              <w:rPr>
                <w:rFonts w:ascii="David" w:hAnsi="David" w:cs="David"/>
                <w:color w:val="000000"/>
                <w:sz w:val="28"/>
                <w:szCs w:val="28"/>
                <w:rtl/>
              </w:rPr>
            </w:pPr>
            <w:r w:rsidRPr="005B188D">
              <w:rPr>
                <w:rFonts w:ascii="David" w:hAnsi="David" w:cs="David"/>
                <w:color w:val="000000"/>
                <w:sz w:val="28"/>
                <w:szCs w:val="28"/>
                <w:rtl/>
              </w:rPr>
              <w:t>נספחי ההסכם</w:t>
            </w:r>
          </w:p>
        </w:tc>
        <w:tc>
          <w:tcPr>
            <w:tcW w:w="3466" w:type="dxa"/>
          </w:tcPr>
          <w:p w14:paraId="7445BE42" w14:textId="77777777" w:rsidR="00360624" w:rsidRPr="005B188D" w:rsidRDefault="00360624" w:rsidP="0004300F">
            <w:pPr>
              <w:widowControl w:val="0"/>
              <w:spacing w:line="280" w:lineRule="atLeast"/>
              <w:rPr>
                <w:rFonts w:ascii="David" w:hAnsi="David" w:cs="David"/>
                <w:color w:val="000000"/>
                <w:sz w:val="28"/>
                <w:szCs w:val="28"/>
                <w:rtl/>
              </w:rPr>
            </w:pPr>
            <w:r w:rsidRPr="005B188D">
              <w:rPr>
                <w:rFonts w:ascii="David" w:hAnsi="David" w:cs="David"/>
                <w:color w:val="000000"/>
                <w:sz w:val="28"/>
                <w:szCs w:val="28"/>
                <w:rtl/>
              </w:rPr>
              <w:t>נבקש הבהרתכם כי נספחי ההסכם ייחתמו בשלב ההצעה בראשי תיבות בלבד.</w:t>
            </w:r>
          </w:p>
        </w:tc>
        <w:tc>
          <w:tcPr>
            <w:tcW w:w="2577" w:type="dxa"/>
          </w:tcPr>
          <w:p w14:paraId="32A0E1CA" w14:textId="77777777" w:rsidR="00360624" w:rsidRPr="00892300" w:rsidRDefault="00360624" w:rsidP="0004300F">
            <w:pPr>
              <w:rPr>
                <w:rFonts w:ascii="David" w:hAnsi="David" w:cs="David"/>
                <w:sz w:val="28"/>
                <w:szCs w:val="28"/>
                <w:rtl/>
              </w:rPr>
            </w:pPr>
            <w:r w:rsidRPr="00892300">
              <w:rPr>
                <w:rFonts w:ascii="David" w:hAnsi="David" w:cs="David" w:hint="cs"/>
                <w:sz w:val="28"/>
                <w:szCs w:val="28"/>
                <w:rtl/>
              </w:rPr>
              <w:t xml:space="preserve">נכון </w:t>
            </w:r>
          </w:p>
        </w:tc>
      </w:tr>
      <w:tr w:rsidR="00360624" w:rsidRPr="005B188D" w14:paraId="61610A0D" w14:textId="77777777" w:rsidTr="00360624">
        <w:tc>
          <w:tcPr>
            <w:tcW w:w="0" w:type="auto"/>
          </w:tcPr>
          <w:p w14:paraId="4296ED1C" w14:textId="77777777" w:rsidR="00360624" w:rsidRPr="005B188D" w:rsidRDefault="00360624" w:rsidP="0004300F">
            <w:pPr>
              <w:rPr>
                <w:rFonts w:ascii="David" w:hAnsi="David" w:cs="David"/>
                <w:b/>
                <w:bCs/>
                <w:sz w:val="28"/>
                <w:szCs w:val="28"/>
                <w:rtl/>
              </w:rPr>
            </w:pPr>
            <w:r w:rsidRPr="005B188D">
              <w:rPr>
                <w:rFonts w:ascii="David" w:hAnsi="David" w:cs="David"/>
                <w:b/>
                <w:bCs/>
                <w:sz w:val="28"/>
                <w:szCs w:val="28"/>
                <w:rtl/>
              </w:rPr>
              <w:t>16</w:t>
            </w:r>
          </w:p>
        </w:tc>
        <w:tc>
          <w:tcPr>
            <w:tcW w:w="1448" w:type="dxa"/>
          </w:tcPr>
          <w:p w14:paraId="331311AE" w14:textId="77777777" w:rsidR="00360624" w:rsidRPr="005B188D" w:rsidRDefault="00360624" w:rsidP="0004300F">
            <w:pPr>
              <w:rPr>
                <w:rFonts w:ascii="David" w:hAnsi="David" w:cs="David"/>
                <w:sz w:val="28"/>
                <w:szCs w:val="28"/>
                <w:rtl/>
              </w:rPr>
            </w:pPr>
            <w:r w:rsidRPr="005B188D">
              <w:rPr>
                <w:rFonts w:ascii="David" w:hAnsi="David" w:cs="David"/>
                <w:sz w:val="28"/>
                <w:szCs w:val="28"/>
                <w:rtl/>
              </w:rPr>
              <w:t>7.5.1</w:t>
            </w:r>
          </w:p>
          <w:p w14:paraId="7D9A1720" w14:textId="77777777" w:rsidR="00360624" w:rsidRPr="005B188D" w:rsidRDefault="00360624" w:rsidP="0004300F">
            <w:pPr>
              <w:rPr>
                <w:rFonts w:ascii="David" w:hAnsi="David" w:cs="David"/>
                <w:color w:val="000000"/>
                <w:sz w:val="28"/>
                <w:szCs w:val="28"/>
                <w:rtl/>
              </w:rPr>
            </w:pPr>
            <w:r w:rsidRPr="005B188D">
              <w:rPr>
                <w:rFonts w:ascii="David" w:hAnsi="David" w:cs="David"/>
                <w:color w:val="000000"/>
                <w:sz w:val="28"/>
                <w:szCs w:val="28"/>
                <w:rtl/>
              </w:rPr>
              <w:t>חלופה 1</w:t>
            </w:r>
          </w:p>
        </w:tc>
        <w:tc>
          <w:tcPr>
            <w:tcW w:w="3466" w:type="dxa"/>
          </w:tcPr>
          <w:p w14:paraId="1B761B71" w14:textId="77777777" w:rsidR="00360624" w:rsidRPr="005B188D" w:rsidRDefault="00360624" w:rsidP="0004300F">
            <w:pPr>
              <w:pStyle w:val="ab"/>
              <w:numPr>
                <w:ilvl w:val="0"/>
                <w:numId w:val="3"/>
              </w:numPr>
              <w:contextualSpacing w:val="0"/>
              <w:rPr>
                <w:rFonts w:ascii="David" w:eastAsia="Times New Roman" w:hAnsi="David"/>
                <w:sz w:val="28"/>
                <w:szCs w:val="28"/>
              </w:rPr>
            </w:pPr>
            <w:r w:rsidRPr="005B188D">
              <w:rPr>
                <w:rFonts w:ascii="David" w:eastAsia="Times New Roman" w:hAnsi="David"/>
                <w:sz w:val="28"/>
                <w:szCs w:val="28"/>
                <w:rtl/>
              </w:rPr>
              <w:t xml:space="preserve">– היות ומדובר בבחינה של </w:t>
            </w:r>
            <w:proofErr w:type="spellStart"/>
            <w:r w:rsidRPr="005B188D">
              <w:rPr>
                <w:rFonts w:ascii="David" w:eastAsia="Times New Roman" w:hAnsi="David"/>
                <w:sz w:val="28"/>
                <w:szCs w:val="28"/>
                <w:rtl/>
              </w:rPr>
              <w:t>תוכניות</w:t>
            </w:r>
            <w:proofErr w:type="spellEnd"/>
            <w:r w:rsidRPr="005B188D">
              <w:rPr>
                <w:rFonts w:ascii="David" w:eastAsia="Times New Roman" w:hAnsi="David"/>
                <w:sz w:val="28"/>
                <w:szCs w:val="28"/>
                <w:rtl/>
              </w:rPr>
              <w:t xml:space="preserve"> כלכליות גם עבור מסלולי תעסוקה בהם ישנם חברות שאינן תעשייתיות בהכרח, נבקש לכלול בניסיון האפשרי למציע בחלופה זו גם ניסיון באחד או יותר מהתחומים הבאים – </w:t>
            </w:r>
          </w:p>
          <w:p w14:paraId="1D07786C" w14:textId="77777777" w:rsidR="00360624" w:rsidRPr="005B188D" w:rsidRDefault="00360624" w:rsidP="0004300F">
            <w:pPr>
              <w:pStyle w:val="ab"/>
              <w:numPr>
                <w:ilvl w:val="1"/>
                <w:numId w:val="3"/>
              </w:numPr>
              <w:contextualSpacing w:val="0"/>
              <w:rPr>
                <w:rFonts w:ascii="David" w:eastAsia="Times New Roman" w:hAnsi="David"/>
                <w:sz w:val="28"/>
                <w:szCs w:val="28"/>
                <w:rtl/>
              </w:rPr>
            </w:pPr>
            <w:r w:rsidRPr="005B188D">
              <w:rPr>
                <w:rFonts w:ascii="David" w:eastAsia="Times New Roman" w:hAnsi="David"/>
                <w:sz w:val="28"/>
                <w:szCs w:val="28"/>
                <w:rtl/>
              </w:rPr>
              <w:t>הכנה של תכניות עסקיות לחברות ועסקים בכלל תחומי הפעילות במשק (תעשייה, הייטק, שירותים , מסחר ועוד).</w:t>
            </w:r>
          </w:p>
          <w:p w14:paraId="42A38DD1" w14:textId="77777777" w:rsidR="00360624" w:rsidRPr="005B188D" w:rsidRDefault="00360624" w:rsidP="0004300F">
            <w:pPr>
              <w:pStyle w:val="ab"/>
              <w:numPr>
                <w:ilvl w:val="1"/>
                <w:numId w:val="3"/>
              </w:numPr>
              <w:contextualSpacing w:val="0"/>
              <w:rPr>
                <w:rFonts w:ascii="David" w:eastAsia="Times New Roman" w:hAnsi="David"/>
                <w:sz w:val="28"/>
                <w:szCs w:val="28"/>
              </w:rPr>
            </w:pPr>
            <w:r w:rsidRPr="005B188D">
              <w:rPr>
                <w:rFonts w:ascii="David" w:eastAsia="Times New Roman" w:hAnsi="David"/>
                <w:sz w:val="28"/>
                <w:szCs w:val="28"/>
                <w:rtl/>
              </w:rPr>
              <w:t>בדיקה של תכניות עסקיות בכלל תחומי הפעילות במשק ( תעשייה, הייטק, שירותים , מסחר ועוד).</w:t>
            </w:r>
          </w:p>
          <w:p w14:paraId="178468D0" w14:textId="77777777" w:rsidR="00360624" w:rsidRPr="005B188D" w:rsidRDefault="00360624" w:rsidP="0004300F">
            <w:pPr>
              <w:pStyle w:val="ab"/>
              <w:numPr>
                <w:ilvl w:val="1"/>
                <w:numId w:val="3"/>
              </w:numPr>
              <w:contextualSpacing w:val="0"/>
              <w:rPr>
                <w:rFonts w:ascii="David" w:eastAsia="Times New Roman" w:hAnsi="David"/>
                <w:sz w:val="28"/>
                <w:szCs w:val="28"/>
              </w:rPr>
            </w:pPr>
            <w:r w:rsidRPr="005B188D">
              <w:rPr>
                <w:rFonts w:ascii="David" w:eastAsia="Times New Roman" w:hAnsi="David"/>
                <w:sz w:val="28"/>
                <w:szCs w:val="28"/>
                <w:rtl/>
              </w:rPr>
              <w:t>יעוץ כלכלי בתחום העסקת עובדים.</w:t>
            </w:r>
          </w:p>
          <w:p w14:paraId="4DB5BDE4" w14:textId="77777777" w:rsidR="00360624" w:rsidRPr="005B188D" w:rsidRDefault="00360624" w:rsidP="0004300F">
            <w:pPr>
              <w:rPr>
                <w:rFonts w:ascii="David" w:hAnsi="David" w:cs="David"/>
                <w:sz w:val="28"/>
                <w:szCs w:val="28"/>
              </w:rPr>
            </w:pPr>
            <w:r w:rsidRPr="005B188D">
              <w:rPr>
                <w:rFonts w:ascii="David" w:hAnsi="David" w:cs="David"/>
                <w:sz w:val="28"/>
                <w:szCs w:val="28"/>
                <w:rtl/>
              </w:rPr>
              <w:t xml:space="preserve">כמו כן נבקש לכלול בסעיף זה </w:t>
            </w:r>
            <w:r w:rsidRPr="005B188D">
              <w:rPr>
                <w:rFonts w:ascii="David" w:hAnsi="David" w:cs="David"/>
                <w:b/>
                <w:bCs/>
                <w:sz w:val="28"/>
                <w:szCs w:val="28"/>
                <w:rtl/>
              </w:rPr>
              <w:t xml:space="preserve"> 7.5.1 לחוברת המכרז חלופה 1 – </w:t>
            </w:r>
            <w:r w:rsidRPr="005B188D">
              <w:rPr>
                <w:rFonts w:ascii="David" w:hAnsi="David" w:cs="David"/>
                <w:sz w:val="28"/>
                <w:szCs w:val="28"/>
                <w:rtl/>
              </w:rPr>
              <w:t>בהתאם למופיע בסעיף תיאור השירותים מספר  4.2.5 – גם ניסון באחד או יותר מהתחומים הבאים:</w:t>
            </w:r>
          </w:p>
          <w:p w14:paraId="5042B4DC" w14:textId="77777777" w:rsidR="00360624" w:rsidRPr="005B188D" w:rsidRDefault="00360624" w:rsidP="0004300F">
            <w:pPr>
              <w:pStyle w:val="ab"/>
              <w:numPr>
                <w:ilvl w:val="1"/>
                <w:numId w:val="3"/>
              </w:numPr>
              <w:contextualSpacing w:val="0"/>
              <w:rPr>
                <w:rFonts w:ascii="David" w:eastAsia="Times New Roman" w:hAnsi="David"/>
                <w:sz w:val="28"/>
                <w:szCs w:val="28"/>
              </w:rPr>
            </w:pPr>
            <w:r w:rsidRPr="005B188D">
              <w:rPr>
                <w:rFonts w:ascii="David" w:eastAsia="Times New Roman" w:hAnsi="David"/>
                <w:sz w:val="28"/>
                <w:szCs w:val="28"/>
                <w:rtl/>
              </w:rPr>
              <w:t>בדיקות היתכנות כלכלית.</w:t>
            </w:r>
          </w:p>
          <w:p w14:paraId="2A213E61" w14:textId="77777777" w:rsidR="00360624" w:rsidRPr="005B188D" w:rsidRDefault="00360624" w:rsidP="0004300F">
            <w:pPr>
              <w:pStyle w:val="ab"/>
              <w:numPr>
                <w:ilvl w:val="1"/>
                <w:numId w:val="3"/>
              </w:numPr>
              <w:contextualSpacing w:val="0"/>
              <w:rPr>
                <w:rFonts w:ascii="David" w:eastAsia="Times New Roman" w:hAnsi="David"/>
                <w:sz w:val="28"/>
                <w:szCs w:val="28"/>
              </w:rPr>
            </w:pPr>
            <w:r w:rsidRPr="005B188D">
              <w:rPr>
                <w:rFonts w:ascii="David" w:eastAsia="Times New Roman" w:hAnsi="David"/>
                <w:sz w:val="28"/>
                <w:szCs w:val="28"/>
                <w:rtl/>
              </w:rPr>
              <w:t>בדיקות איתנות פיננסית.</w:t>
            </w:r>
          </w:p>
          <w:p w14:paraId="5862DCA3" w14:textId="77777777" w:rsidR="00360624" w:rsidRPr="005B188D" w:rsidRDefault="00360624" w:rsidP="0004300F">
            <w:pPr>
              <w:pStyle w:val="ab"/>
              <w:numPr>
                <w:ilvl w:val="1"/>
                <w:numId w:val="3"/>
              </w:numPr>
              <w:contextualSpacing w:val="0"/>
              <w:rPr>
                <w:rFonts w:ascii="David" w:eastAsia="Times New Roman" w:hAnsi="David"/>
                <w:sz w:val="28"/>
                <w:szCs w:val="28"/>
              </w:rPr>
            </w:pPr>
            <w:r w:rsidRPr="005B188D">
              <w:rPr>
                <w:rFonts w:ascii="David" w:eastAsia="Times New Roman" w:hAnsi="David"/>
                <w:sz w:val="28"/>
                <w:szCs w:val="28"/>
                <w:rtl/>
              </w:rPr>
              <w:t xml:space="preserve">בדיקות מימון לפרויקטים. </w:t>
            </w:r>
          </w:p>
          <w:p w14:paraId="63B74B67" w14:textId="77777777" w:rsidR="00360624" w:rsidRPr="005B188D" w:rsidRDefault="00360624" w:rsidP="0004300F">
            <w:pPr>
              <w:pStyle w:val="ab"/>
              <w:rPr>
                <w:rFonts w:ascii="David" w:hAnsi="David"/>
                <w:sz w:val="28"/>
                <w:szCs w:val="28"/>
                <w:rtl/>
              </w:rPr>
            </w:pPr>
            <w:r w:rsidRPr="005B188D">
              <w:rPr>
                <w:rFonts w:ascii="David" w:hAnsi="David"/>
                <w:sz w:val="28"/>
                <w:szCs w:val="28"/>
                <w:rtl/>
              </w:rPr>
              <w:t xml:space="preserve">נציין שוב כי תחומים אלו הוגדרו בסעיף 4.2.5 כחלק מהשירותים המבוקשים. בנוסף, גם פה נבקש שהניסיון יתאפשר בכלל ענפי המשק לרבות תעשייה אך לא רק בתעשייה. </w:t>
            </w:r>
          </w:p>
        </w:tc>
        <w:tc>
          <w:tcPr>
            <w:tcW w:w="2577" w:type="dxa"/>
          </w:tcPr>
          <w:p w14:paraId="09D4A7BB" w14:textId="77777777" w:rsidR="00360624" w:rsidRPr="007C148F" w:rsidRDefault="00360624" w:rsidP="0004300F">
            <w:pPr>
              <w:rPr>
                <w:rFonts w:ascii="David" w:hAnsi="David" w:cs="David"/>
                <w:sz w:val="28"/>
                <w:szCs w:val="28"/>
                <w:rtl/>
              </w:rPr>
            </w:pPr>
            <w:r w:rsidRPr="007C148F">
              <w:rPr>
                <w:rFonts w:ascii="David" w:hAnsi="David" w:cs="David" w:hint="cs"/>
                <w:sz w:val="28"/>
                <w:szCs w:val="28"/>
                <w:rtl/>
              </w:rPr>
              <w:t>ראו תיקון לסעיף 7.5.1 למפרט המכרז המתוקן לאחר מענה לשאלות.</w:t>
            </w:r>
          </w:p>
          <w:p w14:paraId="3E336755" w14:textId="77777777" w:rsidR="00360624" w:rsidRDefault="00360624" w:rsidP="0004300F">
            <w:pPr>
              <w:rPr>
                <w:rFonts w:ascii="David" w:hAnsi="David" w:cs="David"/>
                <w:b/>
                <w:bCs/>
                <w:sz w:val="28"/>
                <w:szCs w:val="28"/>
                <w:rtl/>
              </w:rPr>
            </w:pPr>
          </w:p>
          <w:p w14:paraId="550FFCC6" w14:textId="77777777" w:rsidR="00360624" w:rsidRPr="005B188D" w:rsidRDefault="00360624" w:rsidP="0004300F">
            <w:pPr>
              <w:rPr>
                <w:rFonts w:ascii="David" w:hAnsi="David" w:cs="David"/>
                <w:b/>
                <w:bCs/>
                <w:sz w:val="28"/>
                <w:szCs w:val="28"/>
                <w:rtl/>
              </w:rPr>
            </w:pPr>
          </w:p>
        </w:tc>
      </w:tr>
      <w:tr w:rsidR="00360624" w:rsidRPr="005B188D" w14:paraId="3BE7E623" w14:textId="77777777" w:rsidTr="00360624">
        <w:tc>
          <w:tcPr>
            <w:tcW w:w="0" w:type="auto"/>
          </w:tcPr>
          <w:p w14:paraId="62CB718F" w14:textId="77777777" w:rsidR="00360624" w:rsidRPr="005B188D" w:rsidRDefault="00360624" w:rsidP="0004300F">
            <w:pPr>
              <w:rPr>
                <w:rFonts w:ascii="David" w:hAnsi="David" w:cs="David"/>
                <w:b/>
                <w:bCs/>
                <w:sz w:val="28"/>
                <w:szCs w:val="28"/>
                <w:rtl/>
              </w:rPr>
            </w:pPr>
            <w:r w:rsidRPr="005B188D">
              <w:rPr>
                <w:rFonts w:ascii="David" w:hAnsi="David" w:cs="David"/>
                <w:b/>
                <w:bCs/>
                <w:sz w:val="28"/>
                <w:szCs w:val="28"/>
                <w:rtl/>
              </w:rPr>
              <w:t>17</w:t>
            </w:r>
          </w:p>
        </w:tc>
        <w:tc>
          <w:tcPr>
            <w:tcW w:w="1448" w:type="dxa"/>
          </w:tcPr>
          <w:p w14:paraId="31D056D0" w14:textId="77777777" w:rsidR="00360624" w:rsidRPr="005B188D" w:rsidRDefault="00360624" w:rsidP="0004300F">
            <w:pPr>
              <w:rPr>
                <w:rFonts w:ascii="David" w:hAnsi="David" w:cs="David"/>
                <w:color w:val="000000"/>
                <w:sz w:val="28"/>
                <w:szCs w:val="28"/>
                <w:rtl/>
              </w:rPr>
            </w:pPr>
            <w:r w:rsidRPr="005B188D">
              <w:rPr>
                <w:rFonts w:ascii="David" w:hAnsi="David" w:cs="David"/>
                <w:sz w:val="28"/>
                <w:szCs w:val="28"/>
                <w:rtl/>
              </w:rPr>
              <w:t>7.6.1.2</w:t>
            </w:r>
            <w:r w:rsidRPr="005B188D">
              <w:rPr>
                <w:rFonts w:ascii="David" w:hAnsi="David" w:cs="David"/>
                <w:color w:val="000000"/>
                <w:sz w:val="28"/>
                <w:szCs w:val="28"/>
                <w:rtl/>
              </w:rPr>
              <w:t xml:space="preserve"> חלופה 1</w:t>
            </w:r>
          </w:p>
        </w:tc>
        <w:tc>
          <w:tcPr>
            <w:tcW w:w="3466" w:type="dxa"/>
          </w:tcPr>
          <w:p w14:paraId="209F3791" w14:textId="77777777" w:rsidR="00360624" w:rsidRPr="005B188D" w:rsidRDefault="00360624" w:rsidP="0004300F">
            <w:pPr>
              <w:rPr>
                <w:rFonts w:ascii="David" w:hAnsi="David" w:cs="David"/>
                <w:sz w:val="28"/>
                <w:szCs w:val="28"/>
              </w:rPr>
            </w:pPr>
            <w:r w:rsidRPr="005B188D">
              <w:rPr>
                <w:rFonts w:ascii="David" w:hAnsi="David" w:cs="David"/>
                <w:sz w:val="28"/>
                <w:szCs w:val="28"/>
                <w:rtl/>
              </w:rPr>
              <w:t xml:space="preserve">היות ומדובר בבחינה של </w:t>
            </w:r>
            <w:proofErr w:type="spellStart"/>
            <w:r w:rsidRPr="005B188D">
              <w:rPr>
                <w:rFonts w:ascii="David" w:hAnsi="David" w:cs="David"/>
                <w:sz w:val="28"/>
                <w:szCs w:val="28"/>
                <w:rtl/>
              </w:rPr>
              <w:t>תוכניות</w:t>
            </w:r>
            <w:proofErr w:type="spellEnd"/>
            <w:r w:rsidRPr="005B188D">
              <w:rPr>
                <w:rFonts w:ascii="David" w:hAnsi="David" w:cs="David"/>
                <w:sz w:val="28"/>
                <w:szCs w:val="28"/>
                <w:rtl/>
              </w:rPr>
              <w:t xml:space="preserve"> כלכליות גם עבור מסלולי תעסוקה בהם ישנם חברות שאינן תעשייתיות בהכרח, נבקש לכלול בניסיון האפשרי לאחראי המקצועי בחלופה זו גם ניסיון באחד או יותר מהתחומים הבאים – </w:t>
            </w:r>
          </w:p>
          <w:p w14:paraId="17236C87" w14:textId="77777777" w:rsidR="00360624" w:rsidRPr="005B188D" w:rsidRDefault="00360624" w:rsidP="0004300F">
            <w:pPr>
              <w:pStyle w:val="ab"/>
              <w:numPr>
                <w:ilvl w:val="1"/>
                <w:numId w:val="5"/>
              </w:numPr>
              <w:contextualSpacing w:val="0"/>
              <w:rPr>
                <w:rFonts w:ascii="David" w:eastAsia="Times New Roman" w:hAnsi="David"/>
                <w:sz w:val="28"/>
                <w:szCs w:val="28"/>
                <w:rtl/>
              </w:rPr>
            </w:pPr>
            <w:r w:rsidRPr="005B188D">
              <w:rPr>
                <w:rFonts w:ascii="David" w:eastAsia="Times New Roman" w:hAnsi="David"/>
                <w:sz w:val="28"/>
                <w:szCs w:val="28"/>
                <w:rtl/>
              </w:rPr>
              <w:t>הכנה של תכניות עסקיות לחברות ועסקים בכלל תחומי הפעילות במשק (תעשייה, הייטק, שירותים , מסחר ועוד).</w:t>
            </w:r>
          </w:p>
          <w:p w14:paraId="45072905" w14:textId="77777777" w:rsidR="00360624" w:rsidRPr="005B188D" w:rsidRDefault="00360624" w:rsidP="0004300F">
            <w:pPr>
              <w:pStyle w:val="ab"/>
              <w:numPr>
                <w:ilvl w:val="1"/>
                <w:numId w:val="5"/>
              </w:numPr>
              <w:contextualSpacing w:val="0"/>
              <w:rPr>
                <w:rFonts w:ascii="David" w:eastAsia="Times New Roman" w:hAnsi="David"/>
                <w:sz w:val="28"/>
                <w:szCs w:val="28"/>
              </w:rPr>
            </w:pPr>
            <w:r w:rsidRPr="005B188D">
              <w:rPr>
                <w:rFonts w:ascii="David" w:eastAsia="Times New Roman" w:hAnsi="David"/>
                <w:sz w:val="28"/>
                <w:szCs w:val="28"/>
                <w:rtl/>
              </w:rPr>
              <w:t>בדיקה של תכניות עסקיות בכלל תחומי הפעילות במשק ( תעשייה, הייטק, שירותים , מסחר ועוד).</w:t>
            </w:r>
          </w:p>
          <w:p w14:paraId="3EBD8493" w14:textId="77777777" w:rsidR="00360624" w:rsidRPr="005B188D" w:rsidRDefault="00360624" w:rsidP="0004300F">
            <w:pPr>
              <w:pStyle w:val="ab"/>
              <w:numPr>
                <w:ilvl w:val="1"/>
                <w:numId w:val="5"/>
              </w:numPr>
              <w:contextualSpacing w:val="0"/>
              <w:rPr>
                <w:rFonts w:ascii="David" w:eastAsia="Times New Roman" w:hAnsi="David"/>
                <w:sz w:val="28"/>
                <w:szCs w:val="28"/>
              </w:rPr>
            </w:pPr>
            <w:r w:rsidRPr="005B188D">
              <w:rPr>
                <w:rFonts w:ascii="David" w:eastAsia="Times New Roman" w:hAnsi="David"/>
                <w:sz w:val="28"/>
                <w:szCs w:val="28"/>
                <w:rtl/>
              </w:rPr>
              <w:t>יעוץ כלכלי בתחום העסקת עובדים.</w:t>
            </w:r>
          </w:p>
          <w:p w14:paraId="0793DA7D" w14:textId="77777777" w:rsidR="00360624" w:rsidRPr="005B188D" w:rsidRDefault="00360624" w:rsidP="0004300F">
            <w:pPr>
              <w:rPr>
                <w:rFonts w:ascii="David" w:hAnsi="David" w:cs="David"/>
                <w:sz w:val="28"/>
                <w:szCs w:val="28"/>
              </w:rPr>
            </w:pPr>
            <w:r w:rsidRPr="005B188D">
              <w:rPr>
                <w:rFonts w:ascii="David" w:hAnsi="David" w:cs="David"/>
                <w:sz w:val="28"/>
                <w:szCs w:val="28"/>
                <w:rtl/>
              </w:rPr>
              <w:t xml:space="preserve">כמו כן נבקש לכלול בסעיף זה </w:t>
            </w:r>
            <w:r w:rsidRPr="005B188D">
              <w:rPr>
                <w:rFonts w:ascii="David" w:hAnsi="David" w:cs="David"/>
                <w:b/>
                <w:bCs/>
                <w:sz w:val="28"/>
                <w:szCs w:val="28"/>
                <w:rtl/>
              </w:rPr>
              <w:t xml:space="preserve"> 7.6.1.2 לחוברת המכרז חלופה 1 – </w:t>
            </w:r>
            <w:r w:rsidRPr="005B188D">
              <w:rPr>
                <w:rFonts w:ascii="David" w:hAnsi="David" w:cs="David"/>
                <w:sz w:val="28"/>
                <w:szCs w:val="28"/>
                <w:rtl/>
              </w:rPr>
              <w:t>בהתאם למופיע בסעיף תיאור השירותים מספר  4.2.5 – גם ניסון באחד או יותר מהתחומים הבאים:</w:t>
            </w:r>
          </w:p>
          <w:p w14:paraId="4E31B424" w14:textId="77777777" w:rsidR="00360624" w:rsidRPr="005B188D" w:rsidRDefault="00360624" w:rsidP="0004300F">
            <w:pPr>
              <w:pStyle w:val="ab"/>
              <w:numPr>
                <w:ilvl w:val="1"/>
                <w:numId w:val="5"/>
              </w:numPr>
              <w:contextualSpacing w:val="0"/>
              <w:rPr>
                <w:rFonts w:ascii="David" w:eastAsia="Times New Roman" w:hAnsi="David"/>
                <w:sz w:val="28"/>
                <w:szCs w:val="28"/>
              </w:rPr>
            </w:pPr>
            <w:r w:rsidRPr="005B188D">
              <w:rPr>
                <w:rFonts w:ascii="David" w:eastAsia="Times New Roman" w:hAnsi="David"/>
                <w:sz w:val="28"/>
                <w:szCs w:val="28"/>
                <w:rtl/>
              </w:rPr>
              <w:t>בדיקות היתכנות כלכלית.</w:t>
            </w:r>
          </w:p>
          <w:p w14:paraId="63D8B4E6" w14:textId="77777777" w:rsidR="00360624" w:rsidRPr="005B188D" w:rsidRDefault="00360624" w:rsidP="0004300F">
            <w:pPr>
              <w:pStyle w:val="ab"/>
              <w:numPr>
                <w:ilvl w:val="1"/>
                <w:numId w:val="5"/>
              </w:numPr>
              <w:contextualSpacing w:val="0"/>
              <w:rPr>
                <w:rFonts w:ascii="David" w:eastAsia="Times New Roman" w:hAnsi="David"/>
                <w:sz w:val="28"/>
                <w:szCs w:val="28"/>
              </w:rPr>
            </w:pPr>
            <w:r w:rsidRPr="005B188D">
              <w:rPr>
                <w:rFonts w:ascii="David" w:eastAsia="Times New Roman" w:hAnsi="David"/>
                <w:sz w:val="28"/>
                <w:szCs w:val="28"/>
                <w:rtl/>
              </w:rPr>
              <w:t>בדיקות איתנות פיננסית.</w:t>
            </w:r>
          </w:p>
          <w:p w14:paraId="0BA0C402" w14:textId="77777777" w:rsidR="00360624" w:rsidRPr="005B188D" w:rsidRDefault="00360624" w:rsidP="0004300F">
            <w:pPr>
              <w:pStyle w:val="ab"/>
              <w:numPr>
                <w:ilvl w:val="1"/>
                <w:numId w:val="5"/>
              </w:numPr>
              <w:contextualSpacing w:val="0"/>
              <w:rPr>
                <w:rFonts w:ascii="David" w:eastAsia="Times New Roman" w:hAnsi="David"/>
                <w:sz w:val="28"/>
                <w:szCs w:val="28"/>
              </w:rPr>
            </w:pPr>
            <w:r w:rsidRPr="005B188D">
              <w:rPr>
                <w:rFonts w:ascii="David" w:eastAsia="Times New Roman" w:hAnsi="David"/>
                <w:sz w:val="28"/>
                <w:szCs w:val="28"/>
                <w:rtl/>
              </w:rPr>
              <w:t xml:space="preserve">בדיקות מימון לפרויקטים. </w:t>
            </w:r>
          </w:p>
          <w:p w14:paraId="318C3C25" w14:textId="77777777" w:rsidR="00360624" w:rsidRPr="005B188D" w:rsidRDefault="00360624" w:rsidP="0004300F">
            <w:pPr>
              <w:rPr>
                <w:rFonts w:ascii="David" w:hAnsi="David" w:cs="David"/>
                <w:sz w:val="28"/>
                <w:szCs w:val="28"/>
                <w:rtl/>
              </w:rPr>
            </w:pPr>
            <w:r w:rsidRPr="005B188D">
              <w:rPr>
                <w:rFonts w:ascii="David" w:hAnsi="David" w:cs="David"/>
                <w:sz w:val="28"/>
                <w:szCs w:val="28"/>
                <w:rtl/>
              </w:rPr>
              <w:t xml:space="preserve">נציין שוב כי תחומים אלו הוגדרו בסעיף 4.2.5 כחלק מהשירותים המבוקשים. בנוסף, גם פה נבקש שהניסיון יתאפשר בכלל ענפי המשק לרבות תעשייה אך לא רק בתעשייה. </w:t>
            </w:r>
          </w:p>
        </w:tc>
        <w:tc>
          <w:tcPr>
            <w:tcW w:w="2577" w:type="dxa"/>
          </w:tcPr>
          <w:p w14:paraId="6BEC32DA" w14:textId="77777777" w:rsidR="00360624" w:rsidRPr="00490CD0" w:rsidRDefault="00360624" w:rsidP="0004300F">
            <w:pPr>
              <w:rPr>
                <w:rFonts w:ascii="David" w:hAnsi="David" w:cs="David"/>
                <w:sz w:val="28"/>
                <w:szCs w:val="28"/>
                <w:rtl/>
              </w:rPr>
            </w:pPr>
            <w:r w:rsidRPr="00490CD0">
              <w:rPr>
                <w:rFonts w:ascii="David" w:hAnsi="David" w:cs="David" w:hint="cs"/>
                <w:sz w:val="28"/>
                <w:szCs w:val="28"/>
                <w:rtl/>
              </w:rPr>
              <w:t>ראו תיקון לסעיף 7.6.2.1 חלופה 1, במפרט המכרז המתוקן לאחר מענה לשאלות.</w:t>
            </w:r>
          </w:p>
          <w:p w14:paraId="5F67C61C" w14:textId="77777777" w:rsidR="00360624" w:rsidRDefault="00360624" w:rsidP="0004300F">
            <w:pPr>
              <w:rPr>
                <w:rFonts w:ascii="David" w:hAnsi="David" w:cs="David"/>
                <w:b/>
                <w:bCs/>
                <w:sz w:val="28"/>
                <w:szCs w:val="28"/>
                <w:rtl/>
              </w:rPr>
            </w:pPr>
          </w:p>
          <w:p w14:paraId="2B28162F" w14:textId="77777777" w:rsidR="00360624" w:rsidRPr="005B188D" w:rsidRDefault="00360624" w:rsidP="0004300F">
            <w:pPr>
              <w:rPr>
                <w:rFonts w:ascii="David" w:hAnsi="David" w:cs="David"/>
                <w:b/>
                <w:bCs/>
                <w:sz w:val="28"/>
                <w:szCs w:val="28"/>
                <w:rtl/>
              </w:rPr>
            </w:pPr>
          </w:p>
        </w:tc>
      </w:tr>
      <w:tr w:rsidR="00360624" w:rsidRPr="005B188D" w14:paraId="42658BEA" w14:textId="77777777" w:rsidTr="00360624">
        <w:tc>
          <w:tcPr>
            <w:tcW w:w="0" w:type="auto"/>
          </w:tcPr>
          <w:p w14:paraId="4A74971E" w14:textId="77777777" w:rsidR="00360624" w:rsidRPr="005B188D" w:rsidRDefault="00360624" w:rsidP="0004300F">
            <w:pPr>
              <w:rPr>
                <w:rFonts w:ascii="David" w:hAnsi="David" w:cs="David"/>
                <w:b/>
                <w:bCs/>
                <w:sz w:val="28"/>
                <w:szCs w:val="28"/>
                <w:rtl/>
              </w:rPr>
            </w:pPr>
            <w:r w:rsidRPr="005B188D">
              <w:rPr>
                <w:rFonts w:ascii="David" w:hAnsi="David" w:cs="David"/>
                <w:b/>
                <w:bCs/>
                <w:sz w:val="28"/>
                <w:szCs w:val="28"/>
                <w:rtl/>
              </w:rPr>
              <w:t>18</w:t>
            </w:r>
          </w:p>
        </w:tc>
        <w:tc>
          <w:tcPr>
            <w:tcW w:w="1448" w:type="dxa"/>
          </w:tcPr>
          <w:p w14:paraId="75D641E5" w14:textId="77777777" w:rsidR="00360624" w:rsidRPr="005B188D" w:rsidRDefault="00360624" w:rsidP="0004300F">
            <w:pPr>
              <w:rPr>
                <w:rFonts w:ascii="David" w:hAnsi="David" w:cs="David"/>
                <w:color w:val="000000"/>
                <w:sz w:val="28"/>
                <w:szCs w:val="28"/>
                <w:rtl/>
              </w:rPr>
            </w:pPr>
            <w:r w:rsidRPr="005B188D">
              <w:rPr>
                <w:rFonts w:ascii="David" w:hAnsi="David" w:cs="David"/>
                <w:sz w:val="28"/>
                <w:szCs w:val="28"/>
                <w:rtl/>
              </w:rPr>
              <w:t>7.6.2.2</w:t>
            </w:r>
          </w:p>
        </w:tc>
        <w:tc>
          <w:tcPr>
            <w:tcW w:w="3466" w:type="dxa"/>
          </w:tcPr>
          <w:p w14:paraId="37AAF2E4" w14:textId="77777777" w:rsidR="00360624" w:rsidRPr="005B188D" w:rsidRDefault="00360624" w:rsidP="0004300F">
            <w:pPr>
              <w:rPr>
                <w:rFonts w:ascii="David" w:hAnsi="David" w:cs="David"/>
                <w:sz w:val="28"/>
                <w:szCs w:val="28"/>
              </w:rPr>
            </w:pPr>
            <w:r w:rsidRPr="005B188D">
              <w:rPr>
                <w:rFonts w:ascii="David" w:hAnsi="David" w:cs="David"/>
                <w:sz w:val="28"/>
                <w:szCs w:val="28"/>
                <w:rtl/>
              </w:rPr>
              <w:t xml:space="preserve">נבקש לכלול , בהתאם לאמור לעיל בשאלות הקודמות, גם אפשרות לניסיון באחד או יותר מהתחומים הבאים, </w:t>
            </w:r>
          </w:p>
          <w:p w14:paraId="3434E2AE" w14:textId="77777777" w:rsidR="00360624" w:rsidRPr="005B188D" w:rsidRDefault="00360624" w:rsidP="0004300F">
            <w:pPr>
              <w:pStyle w:val="ab"/>
              <w:numPr>
                <w:ilvl w:val="1"/>
                <w:numId w:val="6"/>
              </w:numPr>
              <w:contextualSpacing w:val="0"/>
              <w:rPr>
                <w:rFonts w:ascii="David" w:eastAsia="Times New Roman" w:hAnsi="David"/>
                <w:sz w:val="28"/>
                <w:szCs w:val="28"/>
                <w:rtl/>
              </w:rPr>
            </w:pPr>
            <w:r w:rsidRPr="005B188D">
              <w:rPr>
                <w:rFonts w:ascii="David" w:eastAsia="Times New Roman" w:hAnsi="David"/>
                <w:sz w:val="28"/>
                <w:szCs w:val="28"/>
                <w:rtl/>
              </w:rPr>
              <w:t>הכנה של תכניות עסקיות לחברות ועסקים בכלל תחומי הפעילות במשק (תעשייה, הייטק, שירותים , מסחר ועוד).</w:t>
            </w:r>
          </w:p>
          <w:p w14:paraId="6BE8FC7C" w14:textId="77777777" w:rsidR="00360624" w:rsidRPr="005B188D" w:rsidRDefault="00360624" w:rsidP="0004300F">
            <w:pPr>
              <w:pStyle w:val="ab"/>
              <w:numPr>
                <w:ilvl w:val="1"/>
                <w:numId w:val="6"/>
              </w:numPr>
              <w:contextualSpacing w:val="0"/>
              <w:rPr>
                <w:rFonts w:ascii="David" w:eastAsia="Times New Roman" w:hAnsi="David"/>
                <w:sz w:val="28"/>
                <w:szCs w:val="28"/>
              </w:rPr>
            </w:pPr>
            <w:r w:rsidRPr="005B188D">
              <w:rPr>
                <w:rFonts w:ascii="David" w:eastAsia="Times New Roman" w:hAnsi="David"/>
                <w:sz w:val="28"/>
                <w:szCs w:val="28"/>
                <w:rtl/>
              </w:rPr>
              <w:t>בדיקה של תכניות עסקיות בכלל תחומי הפעילות במשק ( תעשייה, הייטק, שירותים , מסחר ועוד).</w:t>
            </w:r>
          </w:p>
          <w:p w14:paraId="642B01A1" w14:textId="77777777" w:rsidR="00360624" w:rsidRPr="005B188D" w:rsidRDefault="00360624" w:rsidP="0004300F">
            <w:pPr>
              <w:pStyle w:val="ab"/>
              <w:numPr>
                <w:ilvl w:val="1"/>
                <w:numId w:val="6"/>
              </w:numPr>
              <w:contextualSpacing w:val="0"/>
              <w:rPr>
                <w:rFonts w:ascii="David" w:eastAsia="Times New Roman" w:hAnsi="David"/>
                <w:sz w:val="28"/>
                <w:szCs w:val="28"/>
              </w:rPr>
            </w:pPr>
            <w:r w:rsidRPr="005B188D">
              <w:rPr>
                <w:rFonts w:ascii="David" w:eastAsia="Times New Roman" w:hAnsi="David"/>
                <w:sz w:val="28"/>
                <w:szCs w:val="28"/>
                <w:rtl/>
              </w:rPr>
              <w:t>יעוץ כלכלי בתחום העסקת עובדים.</w:t>
            </w:r>
          </w:p>
          <w:p w14:paraId="60EA5C92" w14:textId="77777777" w:rsidR="00360624" w:rsidRPr="005B188D" w:rsidRDefault="00360624" w:rsidP="0004300F">
            <w:pPr>
              <w:pStyle w:val="ab"/>
              <w:numPr>
                <w:ilvl w:val="1"/>
                <w:numId w:val="6"/>
              </w:numPr>
              <w:contextualSpacing w:val="0"/>
              <w:rPr>
                <w:rFonts w:ascii="David" w:eastAsia="Times New Roman" w:hAnsi="David"/>
                <w:sz w:val="28"/>
                <w:szCs w:val="28"/>
              </w:rPr>
            </w:pPr>
            <w:r w:rsidRPr="005B188D">
              <w:rPr>
                <w:rFonts w:ascii="David" w:eastAsia="Times New Roman" w:hAnsi="David"/>
                <w:sz w:val="28"/>
                <w:szCs w:val="28"/>
                <w:rtl/>
              </w:rPr>
              <w:t>בדיקות היתכנות כלכלית.</w:t>
            </w:r>
          </w:p>
          <w:p w14:paraId="19EE3A23" w14:textId="77777777" w:rsidR="00360624" w:rsidRPr="005B188D" w:rsidRDefault="00360624" w:rsidP="0004300F">
            <w:pPr>
              <w:pStyle w:val="ab"/>
              <w:numPr>
                <w:ilvl w:val="1"/>
                <w:numId w:val="6"/>
              </w:numPr>
              <w:contextualSpacing w:val="0"/>
              <w:rPr>
                <w:rFonts w:ascii="David" w:eastAsia="Times New Roman" w:hAnsi="David"/>
                <w:sz w:val="28"/>
                <w:szCs w:val="28"/>
              </w:rPr>
            </w:pPr>
            <w:r w:rsidRPr="005B188D">
              <w:rPr>
                <w:rFonts w:ascii="David" w:eastAsia="Times New Roman" w:hAnsi="David"/>
                <w:sz w:val="28"/>
                <w:szCs w:val="28"/>
                <w:rtl/>
              </w:rPr>
              <w:t>בדיקות איתנות פיננסית.</w:t>
            </w:r>
          </w:p>
          <w:p w14:paraId="6339162C" w14:textId="77777777" w:rsidR="00360624" w:rsidRPr="005B188D" w:rsidRDefault="00360624" w:rsidP="0004300F">
            <w:pPr>
              <w:pStyle w:val="ab"/>
              <w:numPr>
                <w:ilvl w:val="1"/>
                <w:numId w:val="6"/>
              </w:numPr>
              <w:contextualSpacing w:val="0"/>
              <w:rPr>
                <w:rFonts w:ascii="David" w:eastAsia="Times New Roman" w:hAnsi="David"/>
                <w:sz w:val="28"/>
                <w:szCs w:val="28"/>
                <w:rtl/>
              </w:rPr>
            </w:pPr>
            <w:r w:rsidRPr="005B188D">
              <w:rPr>
                <w:rFonts w:ascii="David" w:eastAsia="Times New Roman" w:hAnsi="David"/>
                <w:sz w:val="28"/>
                <w:szCs w:val="28"/>
                <w:rtl/>
              </w:rPr>
              <w:t xml:space="preserve">בדיקות מימון לפרויקטים. </w:t>
            </w:r>
          </w:p>
        </w:tc>
        <w:tc>
          <w:tcPr>
            <w:tcW w:w="2577" w:type="dxa"/>
          </w:tcPr>
          <w:p w14:paraId="20147E70" w14:textId="77777777" w:rsidR="00360624" w:rsidRPr="00490CD0" w:rsidRDefault="00360624" w:rsidP="0004300F">
            <w:pPr>
              <w:rPr>
                <w:rFonts w:ascii="David" w:hAnsi="David" w:cs="David"/>
                <w:sz w:val="28"/>
                <w:szCs w:val="28"/>
                <w:rtl/>
              </w:rPr>
            </w:pPr>
            <w:r w:rsidRPr="00490CD0">
              <w:rPr>
                <w:rFonts w:ascii="David" w:hAnsi="David" w:cs="David" w:hint="cs"/>
                <w:sz w:val="28"/>
                <w:szCs w:val="28"/>
                <w:rtl/>
              </w:rPr>
              <w:t>ראו תיקון לסעיף  7.6.2.2 למפרט המכרז המתוקן לאחר מענה לשאלות.</w:t>
            </w:r>
          </w:p>
          <w:p w14:paraId="4D434A1B" w14:textId="77777777" w:rsidR="00360624" w:rsidRDefault="00360624" w:rsidP="0004300F">
            <w:pPr>
              <w:rPr>
                <w:rFonts w:ascii="David" w:hAnsi="David" w:cs="David"/>
                <w:b/>
                <w:bCs/>
                <w:sz w:val="28"/>
                <w:szCs w:val="28"/>
                <w:rtl/>
              </w:rPr>
            </w:pPr>
          </w:p>
          <w:p w14:paraId="297EC939" w14:textId="77777777" w:rsidR="00360624" w:rsidRDefault="00360624" w:rsidP="0004300F">
            <w:pPr>
              <w:rPr>
                <w:rFonts w:ascii="David" w:hAnsi="David" w:cs="David"/>
                <w:b/>
                <w:bCs/>
                <w:sz w:val="28"/>
                <w:szCs w:val="28"/>
                <w:rtl/>
              </w:rPr>
            </w:pPr>
          </w:p>
          <w:p w14:paraId="7FFA5A42" w14:textId="77777777" w:rsidR="00360624" w:rsidRPr="005B188D" w:rsidRDefault="00360624" w:rsidP="0004300F">
            <w:pPr>
              <w:rPr>
                <w:rFonts w:ascii="David" w:hAnsi="David" w:cs="David"/>
                <w:b/>
                <w:bCs/>
                <w:sz w:val="28"/>
                <w:szCs w:val="28"/>
                <w:rtl/>
              </w:rPr>
            </w:pPr>
          </w:p>
        </w:tc>
      </w:tr>
      <w:tr w:rsidR="00360624" w:rsidRPr="005B188D" w14:paraId="1C042B63" w14:textId="77777777" w:rsidTr="00360624">
        <w:tc>
          <w:tcPr>
            <w:tcW w:w="0" w:type="auto"/>
          </w:tcPr>
          <w:p w14:paraId="4CB56640" w14:textId="77777777" w:rsidR="00360624" w:rsidRPr="005B188D" w:rsidRDefault="00360624" w:rsidP="0004300F">
            <w:pPr>
              <w:rPr>
                <w:rFonts w:ascii="David" w:hAnsi="David" w:cs="David"/>
                <w:b/>
                <w:bCs/>
                <w:sz w:val="28"/>
                <w:szCs w:val="28"/>
                <w:rtl/>
              </w:rPr>
            </w:pPr>
            <w:r w:rsidRPr="005B188D">
              <w:rPr>
                <w:rFonts w:ascii="David" w:hAnsi="David" w:cs="David"/>
                <w:b/>
                <w:bCs/>
                <w:sz w:val="28"/>
                <w:szCs w:val="28"/>
                <w:rtl/>
              </w:rPr>
              <w:t>19</w:t>
            </w:r>
          </w:p>
        </w:tc>
        <w:tc>
          <w:tcPr>
            <w:tcW w:w="1448" w:type="dxa"/>
          </w:tcPr>
          <w:p w14:paraId="662081B6" w14:textId="77777777" w:rsidR="00360624" w:rsidRPr="005B188D" w:rsidRDefault="00360624" w:rsidP="0004300F">
            <w:pPr>
              <w:rPr>
                <w:rFonts w:ascii="David" w:hAnsi="David" w:cs="David"/>
                <w:color w:val="000000"/>
                <w:sz w:val="28"/>
                <w:szCs w:val="28"/>
                <w:rtl/>
              </w:rPr>
            </w:pPr>
            <w:r w:rsidRPr="005B188D">
              <w:rPr>
                <w:rFonts w:ascii="David" w:hAnsi="David" w:cs="David"/>
                <w:sz w:val="28"/>
                <w:szCs w:val="28"/>
                <w:rtl/>
              </w:rPr>
              <w:t>7.6.2.3.2</w:t>
            </w:r>
          </w:p>
        </w:tc>
        <w:tc>
          <w:tcPr>
            <w:tcW w:w="3466" w:type="dxa"/>
          </w:tcPr>
          <w:p w14:paraId="081D0281" w14:textId="77777777" w:rsidR="00360624" w:rsidRPr="005B188D" w:rsidRDefault="00360624" w:rsidP="0004300F">
            <w:pPr>
              <w:rPr>
                <w:rFonts w:ascii="David" w:hAnsi="David" w:cs="David"/>
                <w:sz w:val="28"/>
                <w:szCs w:val="28"/>
              </w:rPr>
            </w:pPr>
            <w:r w:rsidRPr="005B188D">
              <w:rPr>
                <w:rFonts w:ascii="David" w:hAnsi="David" w:cs="David"/>
                <w:sz w:val="28"/>
                <w:szCs w:val="28"/>
                <w:rtl/>
              </w:rPr>
              <w:t xml:space="preserve">היות ומדובר בביקורת של </w:t>
            </w:r>
            <w:proofErr w:type="spellStart"/>
            <w:r w:rsidRPr="005B188D">
              <w:rPr>
                <w:rFonts w:ascii="David" w:hAnsi="David" w:cs="David"/>
                <w:sz w:val="28"/>
                <w:szCs w:val="28"/>
                <w:rtl/>
              </w:rPr>
              <w:t>תוכניות</w:t>
            </w:r>
            <w:proofErr w:type="spellEnd"/>
            <w:r w:rsidRPr="005B188D">
              <w:rPr>
                <w:rFonts w:ascii="David" w:hAnsi="David" w:cs="David"/>
                <w:sz w:val="28"/>
                <w:szCs w:val="28"/>
                <w:rtl/>
              </w:rPr>
              <w:t xml:space="preserve"> גם עבור מסלולי תעסוקה בהם ישנם חברות שאינן תעשייתיות בהכרח, נבקש לכלול בניסיון האפשרי לרואה חשבון גם ניסיון באחד או יותר מהתחומים הבאים – </w:t>
            </w:r>
          </w:p>
          <w:p w14:paraId="5BF5CB1B" w14:textId="77777777" w:rsidR="00360624" w:rsidRPr="005B188D" w:rsidRDefault="00360624" w:rsidP="0004300F">
            <w:pPr>
              <w:pStyle w:val="ab"/>
              <w:numPr>
                <w:ilvl w:val="1"/>
                <w:numId w:val="7"/>
              </w:numPr>
              <w:contextualSpacing w:val="0"/>
              <w:rPr>
                <w:rFonts w:ascii="David" w:eastAsia="Times New Roman" w:hAnsi="David"/>
                <w:sz w:val="28"/>
                <w:szCs w:val="28"/>
              </w:rPr>
            </w:pPr>
            <w:r w:rsidRPr="005B188D">
              <w:rPr>
                <w:rFonts w:ascii="David" w:eastAsia="Times New Roman" w:hAnsi="David"/>
                <w:sz w:val="28"/>
                <w:szCs w:val="28"/>
                <w:rtl/>
              </w:rPr>
              <w:t xml:space="preserve">ביקורת דוחות כספיים בכלל ענפי המשק. </w:t>
            </w:r>
          </w:p>
          <w:p w14:paraId="7F7DA625" w14:textId="77777777" w:rsidR="00360624" w:rsidRPr="005B188D" w:rsidRDefault="00360624" w:rsidP="0004300F">
            <w:pPr>
              <w:pStyle w:val="ab"/>
              <w:numPr>
                <w:ilvl w:val="1"/>
                <w:numId w:val="7"/>
              </w:numPr>
              <w:contextualSpacing w:val="0"/>
              <w:rPr>
                <w:rFonts w:ascii="David" w:eastAsia="Times New Roman" w:hAnsi="David"/>
                <w:sz w:val="28"/>
                <w:szCs w:val="28"/>
                <w:rtl/>
              </w:rPr>
            </w:pPr>
            <w:r w:rsidRPr="005B188D">
              <w:rPr>
                <w:rFonts w:ascii="David" w:eastAsia="Times New Roman" w:hAnsi="David"/>
                <w:sz w:val="28"/>
                <w:szCs w:val="28"/>
                <w:rtl/>
              </w:rPr>
              <w:t>ביצוע בדיקות חשבונאיות לחברות ועסקים.   </w:t>
            </w:r>
          </w:p>
        </w:tc>
        <w:tc>
          <w:tcPr>
            <w:tcW w:w="2577" w:type="dxa"/>
          </w:tcPr>
          <w:p w14:paraId="125BC365" w14:textId="77777777" w:rsidR="00360624" w:rsidRPr="00490CD0" w:rsidRDefault="00360624" w:rsidP="0004300F">
            <w:pPr>
              <w:rPr>
                <w:rFonts w:ascii="David" w:hAnsi="David" w:cs="David"/>
                <w:sz w:val="28"/>
                <w:szCs w:val="28"/>
                <w:rtl/>
              </w:rPr>
            </w:pPr>
            <w:r w:rsidRPr="00490CD0">
              <w:rPr>
                <w:rFonts w:ascii="David" w:hAnsi="David" w:cs="David" w:hint="cs"/>
                <w:sz w:val="28"/>
                <w:szCs w:val="28"/>
                <w:rtl/>
              </w:rPr>
              <w:t>ראו מענה לשאלה 18.</w:t>
            </w:r>
          </w:p>
          <w:p w14:paraId="6563A72C" w14:textId="77777777" w:rsidR="00360624" w:rsidRPr="00490CD0" w:rsidRDefault="00360624" w:rsidP="0004300F">
            <w:pPr>
              <w:rPr>
                <w:rFonts w:ascii="David" w:hAnsi="David" w:cs="David"/>
                <w:sz w:val="28"/>
                <w:szCs w:val="28"/>
                <w:rtl/>
              </w:rPr>
            </w:pPr>
          </w:p>
          <w:p w14:paraId="3B1126A4" w14:textId="77777777" w:rsidR="00360624" w:rsidRPr="005B188D" w:rsidRDefault="00360624" w:rsidP="0004300F">
            <w:pPr>
              <w:rPr>
                <w:rFonts w:ascii="David" w:hAnsi="David" w:cs="David"/>
                <w:b/>
                <w:bCs/>
                <w:sz w:val="28"/>
                <w:szCs w:val="28"/>
                <w:rtl/>
              </w:rPr>
            </w:pPr>
          </w:p>
        </w:tc>
      </w:tr>
      <w:tr w:rsidR="00360624" w:rsidRPr="005B188D" w14:paraId="71279D28" w14:textId="77777777" w:rsidTr="00360624">
        <w:tc>
          <w:tcPr>
            <w:tcW w:w="0" w:type="auto"/>
          </w:tcPr>
          <w:p w14:paraId="67012537" w14:textId="77777777" w:rsidR="00360624" w:rsidRPr="005B188D" w:rsidRDefault="00360624" w:rsidP="0004300F">
            <w:pPr>
              <w:rPr>
                <w:rFonts w:ascii="David" w:hAnsi="David" w:cs="David"/>
                <w:b/>
                <w:bCs/>
                <w:sz w:val="28"/>
                <w:szCs w:val="28"/>
                <w:rtl/>
              </w:rPr>
            </w:pPr>
            <w:r w:rsidRPr="005B188D">
              <w:rPr>
                <w:rFonts w:ascii="David" w:hAnsi="David" w:cs="David"/>
                <w:b/>
                <w:bCs/>
                <w:sz w:val="28"/>
                <w:szCs w:val="28"/>
                <w:rtl/>
              </w:rPr>
              <w:t>20</w:t>
            </w:r>
          </w:p>
        </w:tc>
        <w:tc>
          <w:tcPr>
            <w:tcW w:w="1448" w:type="dxa"/>
          </w:tcPr>
          <w:p w14:paraId="31FDAE49" w14:textId="77777777" w:rsidR="00360624" w:rsidRPr="005B188D" w:rsidRDefault="00360624" w:rsidP="0004300F">
            <w:pPr>
              <w:rPr>
                <w:rFonts w:ascii="David" w:hAnsi="David" w:cs="David"/>
                <w:sz w:val="28"/>
                <w:szCs w:val="28"/>
                <w:rtl/>
              </w:rPr>
            </w:pPr>
          </w:p>
        </w:tc>
        <w:tc>
          <w:tcPr>
            <w:tcW w:w="3466" w:type="dxa"/>
          </w:tcPr>
          <w:p w14:paraId="6C13F14C" w14:textId="77777777" w:rsidR="00360624" w:rsidRPr="005B188D" w:rsidRDefault="00360624" w:rsidP="0004300F">
            <w:pPr>
              <w:rPr>
                <w:rFonts w:ascii="David" w:hAnsi="David" w:cs="David"/>
                <w:sz w:val="28"/>
                <w:szCs w:val="28"/>
                <w:rtl/>
              </w:rPr>
            </w:pPr>
            <w:r w:rsidRPr="005B188D">
              <w:rPr>
                <w:rFonts w:ascii="David" w:hAnsi="David" w:cs="David"/>
                <w:sz w:val="28"/>
                <w:szCs w:val="28"/>
                <w:rtl/>
              </w:rPr>
              <w:t xml:space="preserve">היות ומדובר במקרים רבים בנסיעות למקומות מרוחקים נבקש לכלול במכרז אפשרות למתן תשלום עבור נסיעות בהתאם להוראות </w:t>
            </w:r>
            <w:proofErr w:type="spellStart"/>
            <w:r w:rsidRPr="005B188D">
              <w:rPr>
                <w:rFonts w:ascii="David" w:hAnsi="David" w:cs="David"/>
                <w:sz w:val="28"/>
                <w:szCs w:val="28"/>
                <w:rtl/>
              </w:rPr>
              <w:t>חשכ"ל</w:t>
            </w:r>
            <w:proofErr w:type="spellEnd"/>
            <w:r w:rsidRPr="005B188D">
              <w:rPr>
                <w:rFonts w:ascii="David" w:hAnsi="David" w:cs="David"/>
                <w:sz w:val="28"/>
                <w:szCs w:val="28"/>
                <w:rtl/>
              </w:rPr>
              <w:t xml:space="preserve"> לפי 1.4 ₪ לק"מ לפני מע"מ. </w:t>
            </w:r>
          </w:p>
        </w:tc>
        <w:tc>
          <w:tcPr>
            <w:tcW w:w="2577" w:type="dxa"/>
          </w:tcPr>
          <w:p w14:paraId="541CD516" w14:textId="77777777" w:rsidR="00360624" w:rsidRPr="009719F7" w:rsidRDefault="00360624" w:rsidP="0004300F">
            <w:pPr>
              <w:rPr>
                <w:rFonts w:ascii="David" w:hAnsi="David" w:cs="David"/>
                <w:sz w:val="28"/>
                <w:szCs w:val="28"/>
                <w:rtl/>
              </w:rPr>
            </w:pPr>
            <w:r w:rsidRPr="009719F7">
              <w:rPr>
                <w:rFonts w:ascii="David" w:hAnsi="David" w:cs="David" w:hint="cs"/>
                <w:sz w:val="28"/>
                <w:szCs w:val="28"/>
                <w:rtl/>
              </w:rPr>
              <w:t>לא יחול שינוי בסעיף זה</w:t>
            </w:r>
            <w:r>
              <w:rPr>
                <w:rFonts w:ascii="David" w:hAnsi="David" w:cs="David" w:hint="cs"/>
                <w:sz w:val="28"/>
                <w:szCs w:val="28"/>
                <w:rtl/>
              </w:rPr>
              <w:t>.</w:t>
            </w:r>
          </w:p>
        </w:tc>
      </w:tr>
      <w:tr w:rsidR="00360624" w:rsidRPr="005B188D" w14:paraId="4199C4DB" w14:textId="77777777" w:rsidTr="00360624">
        <w:tc>
          <w:tcPr>
            <w:tcW w:w="0" w:type="auto"/>
          </w:tcPr>
          <w:p w14:paraId="17C50484" w14:textId="77777777" w:rsidR="00360624" w:rsidRPr="005B188D" w:rsidRDefault="00360624" w:rsidP="0004300F">
            <w:pPr>
              <w:rPr>
                <w:rFonts w:ascii="David" w:hAnsi="David" w:cs="David"/>
                <w:b/>
                <w:bCs/>
                <w:sz w:val="28"/>
                <w:szCs w:val="28"/>
                <w:rtl/>
              </w:rPr>
            </w:pPr>
            <w:r w:rsidRPr="005B188D">
              <w:rPr>
                <w:rFonts w:ascii="David" w:hAnsi="David" w:cs="David"/>
                <w:b/>
                <w:bCs/>
                <w:sz w:val="28"/>
                <w:szCs w:val="28"/>
                <w:rtl/>
              </w:rPr>
              <w:t>21</w:t>
            </w:r>
          </w:p>
        </w:tc>
        <w:tc>
          <w:tcPr>
            <w:tcW w:w="1448" w:type="dxa"/>
          </w:tcPr>
          <w:p w14:paraId="7C4AEE87" w14:textId="77777777" w:rsidR="00360624" w:rsidRPr="005B188D" w:rsidRDefault="00360624" w:rsidP="0004300F">
            <w:pPr>
              <w:rPr>
                <w:rFonts w:ascii="David" w:hAnsi="David" w:cs="David"/>
                <w:sz w:val="28"/>
                <w:szCs w:val="28"/>
                <w:rtl/>
              </w:rPr>
            </w:pPr>
            <w:r w:rsidRPr="005B188D">
              <w:rPr>
                <w:rFonts w:ascii="David" w:hAnsi="David" w:cs="David"/>
                <w:sz w:val="28"/>
                <w:szCs w:val="28"/>
                <w:rtl/>
              </w:rPr>
              <w:t>7.6.2.3.2</w:t>
            </w:r>
          </w:p>
        </w:tc>
        <w:tc>
          <w:tcPr>
            <w:tcW w:w="3466" w:type="dxa"/>
          </w:tcPr>
          <w:p w14:paraId="61ADA22F" w14:textId="77777777" w:rsidR="00360624" w:rsidRPr="005B188D" w:rsidRDefault="00360624" w:rsidP="0004300F">
            <w:pPr>
              <w:rPr>
                <w:rFonts w:ascii="David" w:hAnsi="David" w:cs="David"/>
                <w:sz w:val="28"/>
                <w:szCs w:val="28"/>
              </w:rPr>
            </w:pPr>
            <w:r w:rsidRPr="005B188D">
              <w:rPr>
                <w:rFonts w:ascii="David" w:hAnsi="David" w:cs="David"/>
                <w:sz w:val="28"/>
                <w:szCs w:val="28"/>
                <w:rtl/>
              </w:rPr>
              <w:t>נבקש להוסיף תחום נוסף בהתאם לשירותים הנדרשים:</w:t>
            </w:r>
          </w:p>
          <w:p w14:paraId="5D33C9B4" w14:textId="77777777" w:rsidR="00360624" w:rsidRPr="005B188D" w:rsidRDefault="00360624" w:rsidP="0004300F">
            <w:pPr>
              <w:rPr>
                <w:rFonts w:ascii="David" w:hAnsi="David" w:cs="David"/>
                <w:sz w:val="28"/>
                <w:szCs w:val="28"/>
                <w:rtl/>
              </w:rPr>
            </w:pPr>
            <w:r w:rsidRPr="005B188D">
              <w:rPr>
                <w:rFonts w:ascii="David" w:hAnsi="David" w:cs="David"/>
                <w:sz w:val="28"/>
                <w:szCs w:val="28"/>
                <w:rtl/>
              </w:rPr>
              <w:t>בחינה ובקורת בתחום ענפי התעשייה</w:t>
            </w:r>
          </w:p>
        </w:tc>
        <w:tc>
          <w:tcPr>
            <w:tcW w:w="2577" w:type="dxa"/>
          </w:tcPr>
          <w:p w14:paraId="26CDD60F" w14:textId="77777777" w:rsidR="00360624" w:rsidRPr="009719F7" w:rsidRDefault="00360624" w:rsidP="0004300F">
            <w:pPr>
              <w:rPr>
                <w:rFonts w:ascii="David" w:hAnsi="David" w:cs="David"/>
                <w:sz w:val="28"/>
                <w:szCs w:val="28"/>
                <w:rtl/>
              </w:rPr>
            </w:pPr>
            <w:r>
              <w:rPr>
                <w:rFonts w:ascii="David" w:hAnsi="David" w:cs="David" w:hint="cs"/>
                <w:sz w:val="28"/>
                <w:szCs w:val="28"/>
                <w:rtl/>
              </w:rPr>
              <w:t xml:space="preserve">ראו מענה לשאלה 18 </w:t>
            </w:r>
            <w:r w:rsidRPr="009719F7">
              <w:rPr>
                <w:rFonts w:ascii="David" w:hAnsi="David" w:cs="David" w:hint="cs"/>
                <w:sz w:val="28"/>
                <w:szCs w:val="28"/>
                <w:rtl/>
              </w:rPr>
              <w:t xml:space="preserve"> </w:t>
            </w:r>
          </w:p>
        </w:tc>
      </w:tr>
      <w:tr w:rsidR="00360624" w:rsidRPr="005B188D" w14:paraId="1E46887A" w14:textId="77777777" w:rsidTr="00360624">
        <w:tc>
          <w:tcPr>
            <w:tcW w:w="0" w:type="auto"/>
          </w:tcPr>
          <w:p w14:paraId="4321E35E" w14:textId="77777777" w:rsidR="00360624" w:rsidRPr="005B188D" w:rsidRDefault="00360624" w:rsidP="0004300F">
            <w:pPr>
              <w:rPr>
                <w:rFonts w:ascii="David" w:hAnsi="David" w:cs="David"/>
                <w:b/>
                <w:bCs/>
                <w:sz w:val="28"/>
                <w:szCs w:val="28"/>
                <w:rtl/>
              </w:rPr>
            </w:pPr>
            <w:r w:rsidRPr="005B188D">
              <w:rPr>
                <w:rFonts w:ascii="David" w:hAnsi="David" w:cs="David"/>
                <w:b/>
                <w:bCs/>
                <w:sz w:val="28"/>
                <w:szCs w:val="28"/>
                <w:rtl/>
              </w:rPr>
              <w:t>22</w:t>
            </w:r>
          </w:p>
        </w:tc>
        <w:tc>
          <w:tcPr>
            <w:tcW w:w="1448" w:type="dxa"/>
          </w:tcPr>
          <w:p w14:paraId="061C76E0" w14:textId="77777777" w:rsidR="00360624" w:rsidRPr="005B188D" w:rsidRDefault="00360624" w:rsidP="0004300F">
            <w:pPr>
              <w:rPr>
                <w:rFonts w:ascii="David" w:hAnsi="David" w:cs="David"/>
                <w:sz w:val="28"/>
                <w:szCs w:val="28"/>
                <w:rtl/>
              </w:rPr>
            </w:pPr>
            <w:r w:rsidRPr="005B188D">
              <w:rPr>
                <w:rFonts w:ascii="David" w:hAnsi="David" w:cs="David"/>
                <w:sz w:val="28"/>
                <w:szCs w:val="28"/>
                <w:rtl/>
              </w:rPr>
              <w:t>7.5.1 חלופה 2</w:t>
            </w:r>
          </w:p>
          <w:p w14:paraId="0D092E2B" w14:textId="77777777" w:rsidR="00360624" w:rsidRPr="005B188D" w:rsidRDefault="00360624" w:rsidP="0004300F">
            <w:pPr>
              <w:rPr>
                <w:rFonts w:ascii="David" w:hAnsi="David" w:cs="David"/>
                <w:sz w:val="28"/>
                <w:szCs w:val="28"/>
                <w:rtl/>
              </w:rPr>
            </w:pPr>
            <w:r w:rsidRPr="005B188D">
              <w:rPr>
                <w:rFonts w:ascii="David" w:hAnsi="David" w:cs="David"/>
                <w:sz w:val="28"/>
                <w:szCs w:val="28"/>
                <w:rtl/>
              </w:rPr>
              <w:t>7.6.1.2 חלופה 2,</w:t>
            </w:r>
          </w:p>
        </w:tc>
        <w:tc>
          <w:tcPr>
            <w:tcW w:w="3466" w:type="dxa"/>
          </w:tcPr>
          <w:p w14:paraId="343CE357" w14:textId="77777777" w:rsidR="00360624" w:rsidRPr="005B188D" w:rsidRDefault="00360624" w:rsidP="0004300F">
            <w:pPr>
              <w:rPr>
                <w:rFonts w:ascii="David" w:hAnsi="David" w:cs="David"/>
                <w:sz w:val="28"/>
                <w:szCs w:val="28"/>
                <w:rtl/>
              </w:rPr>
            </w:pPr>
            <w:r w:rsidRPr="005B188D">
              <w:rPr>
                <w:rFonts w:ascii="David" w:hAnsi="David" w:cs="David"/>
                <w:sz w:val="28"/>
                <w:szCs w:val="28"/>
                <w:rtl/>
              </w:rPr>
              <w:t>האפשרות הראשונה בחלופה מספר 2 הינה "בחינה וביקורת בתחום ענפי התעשייה, הייטק ושירותים, דיני עבודה והעסקת עובדים" – האם הכוונה שנדרש ניסיון בביקורת בכל אחד מהענפים שנכתבו (תעשייה, הייטק ושירותים, דיני עבודה והעסקת עובדים) או שהכוונה לאחד או יותר מהענפים? במידה והכוונה לכל הענפים, נודה לשינוי כך שיהיה ניתן להסתפק באחד מהענפים המצוינים באפשרות הראשונה בחלופה מספר 2.</w:t>
            </w:r>
          </w:p>
        </w:tc>
        <w:tc>
          <w:tcPr>
            <w:tcW w:w="2577" w:type="dxa"/>
          </w:tcPr>
          <w:p w14:paraId="1EEA5188" w14:textId="77777777" w:rsidR="00360624" w:rsidRPr="00D54329" w:rsidRDefault="00360624" w:rsidP="0004300F">
            <w:pPr>
              <w:rPr>
                <w:rFonts w:ascii="David" w:hAnsi="David" w:cs="David"/>
                <w:sz w:val="28"/>
                <w:szCs w:val="28"/>
                <w:rtl/>
              </w:rPr>
            </w:pPr>
            <w:r w:rsidRPr="00D54329">
              <w:rPr>
                <w:rFonts w:ascii="David" w:hAnsi="David" w:cs="David"/>
                <w:sz w:val="28"/>
                <w:szCs w:val="28"/>
                <w:rtl/>
              </w:rPr>
              <w:t xml:space="preserve">ראו מענה לשאלה 18  </w:t>
            </w:r>
          </w:p>
        </w:tc>
      </w:tr>
      <w:tr w:rsidR="00360624" w:rsidRPr="005B188D" w14:paraId="0831042F" w14:textId="77777777" w:rsidTr="00360624">
        <w:tc>
          <w:tcPr>
            <w:tcW w:w="0" w:type="auto"/>
          </w:tcPr>
          <w:p w14:paraId="12EE8165" w14:textId="77777777" w:rsidR="00360624" w:rsidRPr="005B188D" w:rsidRDefault="00360624" w:rsidP="0004300F">
            <w:pPr>
              <w:rPr>
                <w:rFonts w:ascii="David" w:hAnsi="David" w:cs="David"/>
                <w:b/>
                <w:bCs/>
                <w:sz w:val="28"/>
                <w:szCs w:val="28"/>
                <w:rtl/>
              </w:rPr>
            </w:pPr>
            <w:r w:rsidRPr="005B188D">
              <w:rPr>
                <w:rFonts w:ascii="David" w:hAnsi="David" w:cs="David"/>
                <w:b/>
                <w:bCs/>
                <w:sz w:val="28"/>
                <w:szCs w:val="28"/>
                <w:rtl/>
              </w:rPr>
              <w:t>23</w:t>
            </w:r>
          </w:p>
        </w:tc>
        <w:tc>
          <w:tcPr>
            <w:tcW w:w="1448" w:type="dxa"/>
          </w:tcPr>
          <w:p w14:paraId="62E6C7B2" w14:textId="77777777" w:rsidR="00360624" w:rsidRPr="005B188D" w:rsidRDefault="00360624" w:rsidP="0004300F">
            <w:pPr>
              <w:rPr>
                <w:rFonts w:ascii="David" w:hAnsi="David" w:cs="David"/>
                <w:sz w:val="28"/>
                <w:szCs w:val="28"/>
                <w:rtl/>
              </w:rPr>
            </w:pPr>
            <w:r w:rsidRPr="005B188D">
              <w:rPr>
                <w:rFonts w:ascii="David" w:hAnsi="David" w:cs="David"/>
                <w:sz w:val="28"/>
                <w:szCs w:val="28"/>
                <w:rtl/>
              </w:rPr>
              <w:t>7.5.1, 7.6.1.2</w:t>
            </w:r>
          </w:p>
        </w:tc>
        <w:tc>
          <w:tcPr>
            <w:tcW w:w="3466" w:type="dxa"/>
          </w:tcPr>
          <w:p w14:paraId="4A87E6DB" w14:textId="77777777" w:rsidR="00360624" w:rsidRPr="005B188D" w:rsidRDefault="00360624" w:rsidP="0004300F">
            <w:pPr>
              <w:rPr>
                <w:rFonts w:ascii="David" w:hAnsi="David" w:cs="David"/>
                <w:sz w:val="28"/>
                <w:szCs w:val="28"/>
                <w:rtl/>
              </w:rPr>
            </w:pPr>
            <w:r w:rsidRPr="005B188D">
              <w:rPr>
                <w:rFonts w:ascii="David" w:hAnsi="David" w:cs="David"/>
                <w:sz w:val="28"/>
                <w:szCs w:val="28"/>
                <w:rtl/>
              </w:rPr>
              <w:t>נודה לשינוי הסעיף כך שהמציע/האחראי המקצועי יהיה בעל ניסיון של 4 שנים ולא 5 במהלך 7 השנים שקדמו למועד האחרון להגשת ההצעות, לאור תקופת הקורונה והירידה בפעילות בתקופה זו.</w:t>
            </w:r>
          </w:p>
          <w:p w14:paraId="5AB04EAD" w14:textId="77777777" w:rsidR="00360624" w:rsidRPr="005B188D" w:rsidRDefault="00360624" w:rsidP="0004300F">
            <w:pPr>
              <w:rPr>
                <w:rFonts w:ascii="David" w:hAnsi="David" w:cs="David"/>
                <w:sz w:val="28"/>
                <w:szCs w:val="28"/>
                <w:rtl/>
              </w:rPr>
            </w:pPr>
            <w:r w:rsidRPr="005B188D">
              <w:rPr>
                <w:rFonts w:ascii="David" w:hAnsi="David" w:cs="David"/>
                <w:sz w:val="28"/>
                <w:szCs w:val="28"/>
                <w:rtl/>
              </w:rPr>
              <w:t xml:space="preserve"> </w:t>
            </w:r>
          </w:p>
          <w:p w14:paraId="38C72B00" w14:textId="77777777" w:rsidR="00360624" w:rsidRPr="005B188D" w:rsidRDefault="00360624" w:rsidP="0004300F">
            <w:pPr>
              <w:rPr>
                <w:rFonts w:ascii="David" w:hAnsi="David" w:cs="David"/>
                <w:sz w:val="28"/>
                <w:szCs w:val="28"/>
                <w:rtl/>
              </w:rPr>
            </w:pPr>
            <w:r w:rsidRPr="005B188D">
              <w:rPr>
                <w:rFonts w:ascii="David" w:hAnsi="David" w:cs="David"/>
                <w:sz w:val="28"/>
                <w:szCs w:val="28"/>
                <w:rtl/>
              </w:rPr>
              <w:t>יתרה מכך, לפי נוסח הסעיף, גם זכייני המכרז הנוכחי אינם עומדים לכאורה בתנאי זה, שכן ההתקשרות החלה בראשית שנת 2018 (קרי: פחות מ-5 שנים) ולאלו עומד ממילא ניסיון של קצת למעלה מ-4 שנים.</w:t>
            </w:r>
          </w:p>
        </w:tc>
        <w:tc>
          <w:tcPr>
            <w:tcW w:w="2577" w:type="dxa"/>
          </w:tcPr>
          <w:p w14:paraId="4BC964E8" w14:textId="77777777" w:rsidR="00360624" w:rsidRPr="00D54329" w:rsidRDefault="00360624" w:rsidP="0004300F">
            <w:pPr>
              <w:rPr>
                <w:rFonts w:ascii="David" w:hAnsi="David" w:cs="David"/>
                <w:sz w:val="28"/>
                <w:szCs w:val="28"/>
                <w:rtl/>
              </w:rPr>
            </w:pPr>
            <w:r w:rsidRPr="00D54329">
              <w:rPr>
                <w:rFonts w:ascii="David" w:hAnsi="David" w:cs="David" w:hint="cs"/>
                <w:sz w:val="28"/>
                <w:szCs w:val="28"/>
                <w:rtl/>
              </w:rPr>
              <w:t>הבקשה נידחת</w:t>
            </w:r>
          </w:p>
        </w:tc>
      </w:tr>
      <w:tr w:rsidR="00360624" w:rsidRPr="005B188D" w14:paraId="2A99CE63" w14:textId="77777777" w:rsidTr="00360624">
        <w:tc>
          <w:tcPr>
            <w:tcW w:w="0" w:type="auto"/>
          </w:tcPr>
          <w:p w14:paraId="5B7A21C4" w14:textId="77777777" w:rsidR="00360624" w:rsidRPr="005B188D" w:rsidRDefault="00360624" w:rsidP="0004300F">
            <w:pPr>
              <w:rPr>
                <w:rFonts w:ascii="David" w:hAnsi="David" w:cs="David"/>
                <w:b/>
                <w:bCs/>
                <w:sz w:val="28"/>
                <w:szCs w:val="28"/>
                <w:rtl/>
              </w:rPr>
            </w:pPr>
            <w:r w:rsidRPr="005B188D">
              <w:rPr>
                <w:rFonts w:ascii="David" w:hAnsi="David" w:cs="David"/>
                <w:b/>
                <w:bCs/>
                <w:sz w:val="28"/>
                <w:szCs w:val="28"/>
                <w:rtl/>
              </w:rPr>
              <w:t>24</w:t>
            </w:r>
          </w:p>
        </w:tc>
        <w:tc>
          <w:tcPr>
            <w:tcW w:w="1448" w:type="dxa"/>
          </w:tcPr>
          <w:p w14:paraId="776E39DC" w14:textId="77777777" w:rsidR="00360624" w:rsidRPr="005B188D" w:rsidRDefault="00360624" w:rsidP="0004300F">
            <w:pPr>
              <w:rPr>
                <w:rFonts w:ascii="David" w:hAnsi="David" w:cs="David"/>
                <w:sz w:val="28"/>
                <w:szCs w:val="28"/>
                <w:rtl/>
              </w:rPr>
            </w:pPr>
            <w:r w:rsidRPr="005B188D">
              <w:rPr>
                <w:rFonts w:ascii="David" w:hAnsi="David" w:cs="David"/>
                <w:sz w:val="28"/>
                <w:szCs w:val="28"/>
                <w:rtl/>
              </w:rPr>
              <w:t>7.6 ב', 7.6.3</w:t>
            </w:r>
          </w:p>
        </w:tc>
        <w:tc>
          <w:tcPr>
            <w:tcW w:w="3466" w:type="dxa"/>
          </w:tcPr>
          <w:p w14:paraId="5AAEAF12" w14:textId="77777777" w:rsidR="00360624" w:rsidRPr="005B188D" w:rsidRDefault="00360624" w:rsidP="0004300F">
            <w:pPr>
              <w:rPr>
                <w:rFonts w:ascii="David" w:hAnsi="David" w:cs="David"/>
                <w:sz w:val="28"/>
                <w:szCs w:val="28"/>
                <w:rtl/>
              </w:rPr>
            </w:pPr>
            <w:r w:rsidRPr="005B188D">
              <w:rPr>
                <w:rFonts w:ascii="David" w:hAnsi="David" w:cs="David"/>
                <w:sz w:val="28"/>
                <w:szCs w:val="28"/>
                <w:rtl/>
              </w:rPr>
              <w:t>במסגרת סעיף 7.6 ב', המציע מתחייב להעמיד לטובת מתן השירותים לפי מכרז זה 5 אנשים - אחראי מקצועי ועוד 4 מבצעים.</w:t>
            </w:r>
          </w:p>
          <w:p w14:paraId="7A7F3302" w14:textId="77777777" w:rsidR="00360624" w:rsidRPr="005B188D" w:rsidRDefault="00360624" w:rsidP="0004300F">
            <w:pPr>
              <w:rPr>
                <w:rFonts w:ascii="David" w:hAnsi="David" w:cs="David"/>
                <w:sz w:val="28"/>
                <w:szCs w:val="28"/>
                <w:rtl/>
              </w:rPr>
            </w:pPr>
            <w:r w:rsidRPr="005B188D">
              <w:rPr>
                <w:rFonts w:ascii="David" w:hAnsi="David" w:cs="David"/>
                <w:sz w:val="28"/>
                <w:szCs w:val="28"/>
                <w:rtl/>
              </w:rPr>
              <w:t xml:space="preserve">עפ"י סעיף 4.7 למכרז, היקף ההתקשרות עם כלל הזוכים במכרז זה כולל הרחבות, במקרה הצורך, הינו 9,000,000 ₪ (לעד 10 זוכים). בתעריף ממוצע של כ-180 ₪ לשעה לאחר הנחה, הרי שגם אם ימומשו הגדלות תקציב ההתקשרות, הרי שמדובר בכ-4,200 שעות עבודה בשנה לכל זוכה בממוצע.  </w:t>
            </w:r>
          </w:p>
          <w:p w14:paraId="7CD4BC06" w14:textId="77777777" w:rsidR="00360624" w:rsidRPr="005B188D" w:rsidRDefault="00360624" w:rsidP="0004300F">
            <w:pPr>
              <w:rPr>
                <w:rFonts w:ascii="David" w:hAnsi="David" w:cs="David"/>
                <w:sz w:val="28"/>
                <w:szCs w:val="28"/>
                <w:rtl/>
              </w:rPr>
            </w:pPr>
            <w:r w:rsidRPr="005B188D">
              <w:rPr>
                <w:rFonts w:ascii="David" w:hAnsi="David" w:cs="David"/>
                <w:sz w:val="28"/>
                <w:szCs w:val="28"/>
                <w:rtl/>
              </w:rPr>
              <w:t>מן האמור לעיל, לא ברור מדוע נדרשים 5 אנשי צוות, בעוד היקף השעות הממוצע לכל משרד דורש להקצות למכרז כ-2 אנשים לכל היותר. כמו כן, במסגרת סעיף 10.4 הזוכה מתחייב להעמיד לטובת ביצוע השירותים במסגרת המכרז עד 3 מבצעים נוספים על פי דרישת המשרד. המבצעים הנוספים יוצגו על ידי הזוכה במכרז עפ"י דרישת היחידה במקרה הצורך, ולא במסגרת ההצעה למכרז. דהיינו, קיימת למשרד אפשרות לבקש מהזוכים להוסיף מבצעים נוספים.</w:t>
            </w:r>
          </w:p>
          <w:p w14:paraId="083E2C64" w14:textId="77777777" w:rsidR="00360624" w:rsidRPr="005B188D" w:rsidRDefault="00360624" w:rsidP="0004300F">
            <w:pPr>
              <w:rPr>
                <w:rFonts w:ascii="David" w:hAnsi="David" w:cs="David"/>
                <w:sz w:val="28"/>
                <w:szCs w:val="28"/>
                <w:rtl/>
              </w:rPr>
            </w:pPr>
            <w:r w:rsidRPr="005B188D">
              <w:rPr>
                <w:rFonts w:ascii="David" w:hAnsi="David" w:cs="David"/>
                <w:sz w:val="28"/>
                <w:szCs w:val="28"/>
                <w:rtl/>
              </w:rPr>
              <w:t xml:space="preserve">בחוק חובת המכרזים נקבע כי עורך המכרז יבחן בכל התקשרות אם אפשר לבצעה באמצעות עסק זעיר, קטן או בינוני, בלי שיהיה בכך כדי לפגוע במוצר, בעבודה או בשירות המבוקשים, ואם הדבר אפשרי יפעל לקביעת התאמות בתנאי המכרז או ההתקשרות בהתאם. נראה כי במקרה זה הדרישות במכרז לא תואמות את היקף העבודה המתוכנן ומונעת </w:t>
            </w:r>
            <w:proofErr w:type="spellStart"/>
            <w:r w:rsidRPr="005B188D">
              <w:rPr>
                <w:rFonts w:ascii="David" w:hAnsi="David" w:cs="David"/>
                <w:sz w:val="28"/>
                <w:szCs w:val="28"/>
                <w:rtl/>
              </w:rPr>
              <w:t>ממציעים</w:t>
            </w:r>
            <w:proofErr w:type="spellEnd"/>
            <w:r w:rsidRPr="005B188D">
              <w:rPr>
                <w:rFonts w:ascii="David" w:hAnsi="David" w:cs="David"/>
                <w:sz w:val="28"/>
                <w:szCs w:val="28"/>
                <w:rtl/>
              </w:rPr>
              <w:t xml:space="preserve"> פוטנציאליים רבים עם ניסיון משמעותי בתחום להשתתף במכרז.</w:t>
            </w:r>
          </w:p>
          <w:p w14:paraId="5439B5B2" w14:textId="77777777" w:rsidR="00360624" w:rsidRPr="005B188D" w:rsidRDefault="00360624" w:rsidP="0004300F">
            <w:pPr>
              <w:rPr>
                <w:rFonts w:ascii="David" w:hAnsi="David" w:cs="David"/>
                <w:sz w:val="28"/>
                <w:szCs w:val="28"/>
                <w:rtl/>
              </w:rPr>
            </w:pPr>
            <w:r w:rsidRPr="005B188D">
              <w:rPr>
                <w:rFonts w:ascii="David" w:hAnsi="David" w:cs="David"/>
                <w:sz w:val="28"/>
                <w:szCs w:val="28"/>
                <w:rtl/>
              </w:rPr>
              <w:t>בהערת אגב יצוין כי נדירים המקרים בהם מועסקים במכרז אחד בפועל 5 אנשי צוות, שאגב, לדעתנו מצב בו מבצעים את העבודה בפועל 5 אנשי צוות אינו מיטבי לעורך המכרז.</w:t>
            </w:r>
          </w:p>
          <w:p w14:paraId="44FC3E70" w14:textId="77777777" w:rsidR="00360624" w:rsidRPr="005B188D" w:rsidRDefault="00360624" w:rsidP="0004300F">
            <w:pPr>
              <w:rPr>
                <w:rFonts w:ascii="David" w:hAnsi="David" w:cs="David"/>
                <w:sz w:val="28"/>
                <w:szCs w:val="28"/>
                <w:rtl/>
              </w:rPr>
            </w:pPr>
            <w:r w:rsidRPr="005B188D">
              <w:rPr>
                <w:rFonts w:ascii="David" w:hAnsi="David" w:cs="David"/>
                <w:sz w:val="28"/>
                <w:szCs w:val="28"/>
                <w:rtl/>
              </w:rPr>
              <w:t xml:space="preserve"> </w:t>
            </w:r>
          </w:p>
          <w:p w14:paraId="1BF42130" w14:textId="77777777" w:rsidR="00360624" w:rsidRPr="005B188D" w:rsidRDefault="00360624" w:rsidP="0004300F">
            <w:pPr>
              <w:rPr>
                <w:rFonts w:ascii="David" w:hAnsi="David" w:cs="David"/>
                <w:sz w:val="28"/>
                <w:szCs w:val="28"/>
                <w:rtl/>
              </w:rPr>
            </w:pPr>
            <w:r w:rsidRPr="005B188D">
              <w:rPr>
                <w:rFonts w:ascii="David" w:hAnsi="David" w:cs="David"/>
                <w:sz w:val="28"/>
                <w:szCs w:val="28"/>
                <w:rtl/>
              </w:rPr>
              <w:t>נודה לשינוי סעיף 7.6 ב' וסעיף 7.6.3 למכרז בדבר שינוי כוח האדם הנדרש בתנאי סף ל-2 עובדים (אחראי מקצועי ומבצע) וכפועל יוצא את שינוי סעיף 8.1.4 למכרז העוסק בניקוד המבצעים בהתאם.</w:t>
            </w:r>
          </w:p>
        </w:tc>
        <w:tc>
          <w:tcPr>
            <w:tcW w:w="2577" w:type="dxa"/>
          </w:tcPr>
          <w:p w14:paraId="7FA9E163" w14:textId="77777777" w:rsidR="00360624" w:rsidRDefault="00360624" w:rsidP="0004300F">
            <w:pPr>
              <w:rPr>
                <w:rFonts w:ascii="David" w:hAnsi="David" w:cs="David"/>
                <w:sz w:val="28"/>
                <w:szCs w:val="28"/>
                <w:rtl/>
              </w:rPr>
            </w:pPr>
            <w:r>
              <w:rPr>
                <w:rFonts w:ascii="David" w:hAnsi="David" w:cs="David" w:hint="cs"/>
                <w:sz w:val="28"/>
                <w:szCs w:val="28"/>
                <w:rtl/>
              </w:rPr>
              <w:t>ראו נוסח מפרט מתוקן לאחר מענה לשאלות למכרז זה.</w:t>
            </w:r>
          </w:p>
          <w:p w14:paraId="33388096" w14:textId="77777777" w:rsidR="00360624" w:rsidRDefault="00360624" w:rsidP="0004300F">
            <w:pPr>
              <w:rPr>
                <w:rFonts w:ascii="David" w:hAnsi="David" w:cs="David"/>
                <w:sz w:val="28"/>
                <w:szCs w:val="28"/>
                <w:rtl/>
              </w:rPr>
            </w:pPr>
          </w:p>
          <w:p w14:paraId="19A9CA71" w14:textId="77777777" w:rsidR="00360624" w:rsidRPr="006A79B9" w:rsidRDefault="00360624" w:rsidP="0004300F">
            <w:pPr>
              <w:rPr>
                <w:rFonts w:ascii="David" w:hAnsi="David" w:cs="David"/>
                <w:sz w:val="28"/>
                <w:szCs w:val="28"/>
                <w:rtl/>
              </w:rPr>
            </w:pPr>
            <w:r>
              <w:rPr>
                <w:rFonts w:ascii="David" w:hAnsi="David" w:cs="David" w:hint="cs"/>
                <w:sz w:val="28"/>
                <w:szCs w:val="28"/>
                <w:rtl/>
              </w:rPr>
              <w:t xml:space="preserve">כמו כן, </w:t>
            </w:r>
            <w:r w:rsidRPr="006A79B9">
              <w:rPr>
                <w:rFonts w:ascii="David" w:hAnsi="David" w:cs="David" w:hint="cs"/>
                <w:sz w:val="28"/>
                <w:szCs w:val="28"/>
                <w:rtl/>
              </w:rPr>
              <w:t>ראו סעיפים</w:t>
            </w:r>
            <w:r>
              <w:rPr>
                <w:rFonts w:ascii="David" w:hAnsi="David" w:cs="David" w:hint="cs"/>
                <w:sz w:val="28"/>
                <w:szCs w:val="28"/>
                <w:rtl/>
              </w:rPr>
              <w:t xml:space="preserve"> </w:t>
            </w:r>
            <w:r w:rsidRPr="006A79B9">
              <w:rPr>
                <w:rFonts w:ascii="David" w:hAnsi="David" w:cs="David" w:hint="cs"/>
                <w:sz w:val="28"/>
                <w:szCs w:val="28"/>
                <w:rtl/>
              </w:rPr>
              <w:t>4.7, 4.8,  6.2.5,</w:t>
            </w:r>
            <w:r>
              <w:rPr>
                <w:rFonts w:ascii="David" w:hAnsi="David" w:cs="David" w:hint="cs"/>
                <w:sz w:val="28"/>
                <w:szCs w:val="28"/>
                <w:rtl/>
              </w:rPr>
              <w:t xml:space="preserve"> 7.6 א',</w:t>
            </w:r>
            <w:r w:rsidRPr="006A79B9">
              <w:rPr>
                <w:rFonts w:ascii="David" w:hAnsi="David" w:cs="David" w:hint="cs"/>
                <w:sz w:val="28"/>
                <w:szCs w:val="28"/>
                <w:rtl/>
              </w:rPr>
              <w:t xml:space="preserve">  10.5 וכן פיסקה אחרונה לסעיף 7.6 למפרט המכרז. </w:t>
            </w:r>
          </w:p>
          <w:p w14:paraId="21C823A0" w14:textId="77777777" w:rsidR="00360624" w:rsidRDefault="00360624" w:rsidP="0004300F">
            <w:pPr>
              <w:rPr>
                <w:rFonts w:ascii="David" w:hAnsi="David" w:cs="David"/>
                <w:b/>
                <w:bCs/>
                <w:sz w:val="28"/>
                <w:szCs w:val="28"/>
                <w:rtl/>
              </w:rPr>
            </w:pPr>
          </w:p>
          <w:p w14:paraId="160B6B0C" w14:textId="77777777" w:rsidR="00360624" w:rsidRDefault="00360624" w:rsidP="0004300F">
            <w:pPr>
              <w:rPr>
                <w:rFonts w:ascii="David" w:hAnsi="David" w:cs="David"/>
                <w:b/>
                <w:bCs/>
                <w:sz w:val="28"/>
                <w:szCs w:val="28"/>
                <w:rtl/>
              </w:rPr>
            </w:pPr>
          </w:p>
          <w:p w14:paraId="4F166E7F" w14:textId="77777777" w:rsidR="00360624" w:rsidRPr="005B188D" w:rsidRDefault="00360624" w:rsidP="0004300F">
            <w:pPr>
              <w:rPr>
                <w:rFonts w:ascii="David" w:hAnsi="David" w:cs="David"/>
                <w:b/>
                <w:bCs/>
                <w:sz w:val="28"/>
                <w:szCs w:val="28"/>
                <w:rtl/>
              </w:rPr>
            </w:pPr>
          </w:p>
        </w:tc>
      </w:tr>
      <w:tr w:rsidR="00360624" w:rsidRPr="005B188D" w14:paraId="5B2F0B80" w14:textId="77777777" w:rsidTr="00360624">
        <w:tc>
          <w:tcPr>
            <w:tcW w:w="0" w:type="auto"/>
          </w:tcPr>
          <w:p w14:paraId="698F740B" w14:textId="77777777" w:rsidR="00360624" w:rsidRPr="005B188D" w:rsidRDefault="00360624" w:rsidP="0004300F">
            <w:pPr>
              <w:rPr>
                <w:rFonts w:ascii="David" w:hAnsi="David" w:cs="David"/>
                <w:b/>
                <w:bCs/>
                <w:sz w:val="28"/>
                <w:szCs w:val="28"/>
                <w:rtl/>
              </w:rPr>
            </w:pPr>
            <w:r w:rsidRPr="005B188D">
              <w:rPr>
                <w:rFonts w:ascii="David" w:hAnsi="David" w:cs="David"/>
                <w:b/>
                <w:bCs/>
                <w:sz w:val="28"/>
                <w:szCs w:val="28"/>
                <w:rtl/>
              </w:rPr>
              <w:t>25</w:t>
            </w:r>
          </w:p>
        </w:tc>
        <w:tc>
          <w:tcPr>
            <w:tcW w:w="1448" w:type="dxa"/>
          </w:tcPr>
          <w:p w14:paraId="3F63C029" w14:textId="77777777" w:rsidR="00360624" w:rsidRPr="005B188D" w:rsidRDefault="00360624" w:rsidP="0004300F">
            <w:pPr>
              <w:rPr>
                <w:rFonts w:ascii="David" w:hAnsi="David" w:cs="David"/>
                <w:sz w:val="28"/>
                <w:szCs w:val="28"/>
                <w:rtl/>
              </w:rPr>
            </w:pPr>
            <w:r w:rsidRPr="005B188D">
              <w:rPr>
                <w:rFonts w:ascii="David" w:hAnsi="David" w:cs="David"/>
                <w:sz w:val="28"/>
                <w:szCs w:val="28"/>
                <w:rtl/>
              </w:rPr>
              <w:t>7.6.2.2, 7.6.2.3.2</w:t>
            </w:r>
          </w:p>
        </w:tc>
        <w:tc>
          <w:tcPr>
            <w:tcW w:w="3466" w:type="dxa"/>
          </w:tcPr>
          <w:p w14:paraId="70CFA987" w14:textId="77777777" w:rsidR="00360624" w:rsidRPr="005B188D" w:rsidRDefault="00360624" w:rsidP="0004300F">
            <w:pPr>
              <w:rPr>
                <w:rFonts w:ascii="David" w:hAnsi="David" w:cs="David"/>
                <w:sz w:val="28"/>
                <w:szCs w:val="28"/>
                <w:rtl/>
              </w:rPr>
            </w:pPr>
            <w:r w:rsidRPr="005B188D">
              <w:rPr>
                <w:rFonts w:ascii="David" w:hAnsi="David" w:cs="David"/>
                <w:sz w:val="28"/>
                <w:szCs w:val="28"/>
                <w:rtl/>
              </w:rPr>
              <w:t>נודה לשינוי כי הניסיון הנדרש יהיה במהלך 7 השנים שקדמו למועד האחרון להגשת הצעות ולא 5 כפי שנכתב, לאור תקופת הקורונה והירידה בפעילות בתקופה זו.</w:t>
            </w:r>
          </w:p>
        </w:tc>
        <w:tc>
          <w:tcPr>
            <w:tcW w:w="2577" w:type="dxa"/>
          </w:tcPr>
          <w:p w14:paraId="69A78891" w14:textId="77777777" w:rsidR="00360624" w:rsidRPr="00822705" w:rsidRDefault="00360624" w:rsidP="0004300F">
            <w:pPr>
              <w:rPr>
                <w:rFonts w:ascii="David" w:hAnsi="David" w:cs="David"/>
                <w:sz w:val="28"/>
                <w:szCs w:val="28"/>
                <w:rtl/>
              </w:rPr>
            </w:pPr>
            <w:r w:rsidRPr="00822705">
              <w:rPr>
                <w:rFonts w:ascii="David" w:hAnsi="David" w:cs="David" w:hint="cs"/>
                <w:sz w:val="28"/>
                <w:szCs w:val="28"/>
                <w:rtl/>
              </w:rPr>
              <w:t>הבקשה נדחית</w:t>
            </w:r>
          </w:p>
        </w:tc>
      </w:tr>
      <w:tr w:rsidR="00360624" w:rsidRPr="005B188D" w14:paraId="3A215AE1" w14:textId="77777777" w:rsidTr="00360624">
        <w:tc>
          <w:tcPr>
            <w:tcW w:w="0" w:type="auto"/>
          </w:tcPr>
          <w:p w14:paraId="36D90BC3" w14:textId="77777777" w:rsidR="00360624" w:rsidRPr="005B188D" w:rsidRDefault="00360624" w:rsidP="0004300F">
            <w:pPr>
              <w:rPr>
                <w:rFonts w:ascii="David" w:hAnsi="David" w:cs="David"/>
                <w:b/>
                <w:bCs/>
                <w:sz w:val="28"/>
                <w:szCs w:val="28"/>
                <w:rtl/>
              </w:rPr>
            </w:pPr>
            <w:r w:rsidRPr="005B188D">
              <w:rPr>
                <w:rFonts w:ascii="David" w:hAnsi="David" w:cs="David"/>
                <w:b/>
                <w:bCs/>
                <w:sz w:val="28"/>
                <w:szCs w:val="28"/>
                <w:rtl/>
              </w:rPr>
              <w:t>26</w:t>
            </w:r>
          </w:p>
        </w:tc>
        <w:tc>
          <w:tcPr>
            <w:tcW w:w="1448" w:type="dxa"/>
          </w:tcPr>
          <w:p w14:paraId="3FA4FEA6" w14:textId="77777777" w:rsidR="00360624" w:rsidRPr="005B188D" w:rsidRDefault="00360624" w:rsidP="0004300F">
            <w:pPr>
              <w:rPr>
                <w:rFonts w:ascii="David" w:hAnsi="David" w:cs="David"/>
                <w:sz w:val="28"/>
                <w:szCs w:val="28"/>
                <w:rtl/>
              </w:rPr>
            </w:pPr>
            <w:r w:rsidRPr="005B188D">
              <w:rPr>
                <w:rFonts w:ascii="David" w:hAnsi="David" w:cs="David"/>
                <w:sz w:val="28"/>
                <w:szCs w:val="28"/>
                <w:rtl/>
              </w:rPr>
              <w:t>7.6.3</w:t>
            </w:r>
          </w:p>
        </w:tc>
        <w:tc>
          <w:tcPr>
            <w:tcW w:w="3466" w:type="dxa"/>
          </w:tcPr>
          <w:p w14:paraId="37C9F2BB" w14:textId="77777777" w:rsidR="00360624" w:rsidRPr="005B188D" w:rsidRDefault="00360624" w:rsidP="0004300F">
            <w:pPr>
              <w:rPr>
                <w:rFonts w:ascii="David" w:hAnsi="David" w:cs="David"/>
                <w:sz w:val="28"/>
                <w:szCs w:val="28"/>
                <w:rtl/>
              </w:rPr>
            </w:pPr>
            <w:r w:rsidRPr="005B188D">
              <w:rPr>
                <w:rFonts w:ascii="David" w:hAnsi="David" w:cs="David"/>
                <w:sz w:val="28"/>
                <w:szCs w:val="28"/>
                <w:rtl/>
              </w:rPr>
              <w:t>נודה לשינוי הסעיף כך שהאחראי המקצועי המוצע יכול להיות גם אחד המבצעים.</w:t>
            </w:r>
          </w:p>
        </w:tc>
        <w:tc>
          <w:tcPr>
            <w:tcW w:w="2577" w:type="dxa"/>
          </w:tcPr>
          <w:p w14:paraId="5971D443" w14:textId="77777777" w:rsidR="00360624" w:rsidRPr="00261DE5" w:rsidRDefault="00360624" w:rsidP="0004300F">
            <w:pPr>
              <w:rPr>
                <w:rFonts w:ascii="David" w:hAnsi="David" w:cs="David"/>
                <w:sz w:val="28"/>
                <w:szCs w:val="28"/>
                <w:rtl/>
              </w:rPr>
            </w:pPr>
            <w:r w:rsidRPr="00261DE5">
              <w:rPr>
                <w:rFonts w:ascii="David" w:hAnsi="David" w:cs="David" w:hint="cs"/>
                <w:sz w:val="28"/>
                <w:szCs w:val="28"/>
                <w:rtl/>
              </w:rPr>
              <w:t>הבקשה נדחית.</w:t>
            </w:r>
          </w:p>
          <w:p w14:paraId="7EE8F07E" w14:textId="77777777" w:rsidR="00360624" w:rsidRPr="00261DE5" w:rsidRDefault="00360624" w:rsidP="0004300F">
            <w:pPr>
              <w:rPr>
                <w:rFonts w:ascii="David" w:hAnsi="David" w:cs="David"/>
                <w:sz w:val="28"/>
                <w:szCs w:val="28"/>
                <w:rtl/>
              </w:rPr>
            </w:pPr>
            <w:r w:rsidRPr="00261DE5">
              <w:rPr>
                <w:rFonts w:ascii="David" w:hAnsi="David" w:cs="David" w:hint="cs"/>
                <w:sz w:val="28"/>
                <w:szCs w:val="28"/>
                <w:rtl/>
              </w:rPr>
              <w:t>ראו שינוי לסעיף 7.6 א' למפרט המכרז המתוקן לאחר מענה לשאלות.</w:t>
            </w:r>
          </w:p>
          <w:p w14:paraId="495F1007" w14:textId="77777777" w:rsidR="00360624" w:rsidRDefault="00360624" w:rsidP="0004300F">
            <w:pPr>
              <w:rPr>
                <w:rFonts w:ascii="David" w:hAnsi="David" w:cs="David"/>
                <w:b/>
                <w:bCs/>
                <w:sz w:val="28"/>
                <w:szCs w:val="28"/>
                <w:highlight w:val="green"/>
                <w:rtl/>
              </w:rPr>
            </w:pPr>
          </w:p>
          <w:p w14:paraId="5EF6B8EE" w14:textId="77777777" w:rsidR="00360624" w:rsidRPr="005B188D" w:rsidRDefault="00360624" w:rsidP="0004300F">
            <w:pPr>
              <w:rPr>
                <w:rFonts w:ascii="David" w:hAnsi="David" w:cs="David"/>
                <w:b/>
                <w:bCs/>
                <w:sz w:val="28"/>
                <w:szCs w:val="28"/>
                <w:rtl/>
              </w:rPr>
            </w:pPr>
          </w:p>
        </w:tc>
      </w:tr>
      <w:tr w:rsidR="00360624" w:rsidRPr="005B188D" w14:paraId="53818D0E" w14:textId="77777777" w:rsidTr="00360624">
        <w:tc>
          <w:tcPr>
            <w:tcW w:w="0" w:type="auto"/>
          </w:tcPr>
          <w:p w14:paraId="2CA82A1A" w14:textId="77777777" w:rsidR="00360624" w:rsidRPr="005B188D" w:rsidRDefault="00360624" w:rsidP="0004300F">
            <w:pPr>
              <w:rPr>
                <w:rFonts w:ascii="David" w:hAnsi="David" w:cs="David"/>
                <w:b/>
                <w:bCs/>
                <w:sz w:val="28"/>
                <w:szCs w:val="28"/>
                <w:rtl/>
              </w:rPr>
            </w:pPr>
            <w:r w:rsidRPr="005B188D">
              <w:rPr>
                <w:rFonts w:ascii="David" w:hAnsi="David" w:cs="David"/>
                <w:b/>
                <w:bCs/>
                <w:sz w:val="28"/>
                <w:szCs w:val="28"/>
                <w:rtl/>
              </w:rPr>
              <w:t>27</w:t>
            </w:r>
          </w:p>
        </w:tc>
        <w:tc>
          <w:tcPr>
            <w:tcW w:w="1448" w:type="dxa"/>
          </w:tcPr>
          <w:p w14:paraId="4A640268" w14:textId="77777777" w:rsidR="00360624" w:rsidRPr="005B188D" w:rsidRDefault="00360624" w:rsidP="0004300F">
            <w:pPr>
              <w:rPr>
                <w:rFonts w:ascii="David" w:hAnsi="David" w:cs="David"/>
                <w:sz w:val="28"/>
                <w:szCs w:val="28"/>
                <w:rtl/>
              </w:rPr>
            </w:pPr>
            <w:r w:rsidRPr="005B188D">
              <w:rPr>
                <w:rFonts w:ascii="David" w:hAnsi="David" w:cs="David"/>
                <w:sz w:val="28"/>
                <w:szCs w:val="28"/>
                <w:rtl/>
              </w:rPr>
              <w:t>8.3.2</w:t>
            </w:r>
          </w:p>
        </w:tc>
        <w:tc>
          <w:tcPr>
            <w:tcW w:w="3466" w:type="dxa"/>
          </w:tcPr>
          <w:p w14:paraId="79BD3D40" w14:textId="77777777" w:rsidR="00360624" w:rsidRPr="005B188D" w:rsidRDefault="00360624" w:rsidP="0004300F">
            <w:pPr>
              <w:rPr>
                <w:rFonts w:ascii="David" w:hAnsi="David" w:cs="David"/>
                <w:sz w:val="28"/>
                <w:szCs w:val="28"/>
                <w:rtl/>
              </w:rPr>
            </w:pPr>
            <w:r w:rsidRPr="005B188D">
              <w:rPr>
                <w:rFonts w:ascii="David" w:hAnsi="David" w:cs="David"/>
                <w:sz w:val="28"/>
                <w:szCs w:val="28"/>
                <w:rtl/>
              </w:rPr>
              <w:t>נודה להגבלת ההנחה ל-25%, כמו במכרזים ממשלתיים רבים אחרים. מתן אפשרות של 40% הנחה מהתעריפים שנקבעו במכרז, יפגע באיכות העבודה ובתוצרים.</w:t>
            </w:r>
          </w:p>
        </w:tc>
        <w:tc>
          <w:tcPr>
            <w:tcW w:w="2577" w:type="dxa"/>
          </w:tcPr>
          <w:p w14:paraId="6BE3A88C" w14:textId="77777777" w:rsidR="00360624" w:rsidRPr="009135CA" w:rsidRDefault="00360624" w:rsidP="0004300F">
            <w:pPr>
              <w:rPr>
                <w:rFonts w:ascii="David" w:hAnsi="David" w:cs="David"/>
                <w:sz w:val="28"/>
                <w:szCs w:val="28"/>
                <w:rtl/>
              </w:rPr>
            </w:pPr>
            <w:r w:rsidRPr="009135CA">
              <w:rPr>
                <w:rFonts w:ascii="David" w:hAnsi="David" w:cs="David" w:hint="cs"/>
                <w:sz w:val="28"/>
                <w:szCs w:val="28"/>
                <w:rtl/>
              </w:rPr>
              <w:t>ראו תיקון לסעיף 8.3.2  וכן לסעיף 2 בנספח ז'- הצעת המחיר במפרט המכרז.</w:t>
            </w:r>
          </w:p>
          <w:p w14:paraId="17C5FD12" w14:textId="77777777" w:rsidR="00360624" w:rsidRPr="009135CA" w:rsidRDefault="00360624" w:rsidP="0004300F">
            <w:pPr>
              <w:rPr>
                <w:rFonts w:ascii="David" w:hAnsi="David" w:cs="David"/>
                <w:sz w:val="28"/>
                <w:szCs w:val="28"/>
                <w:rtl/>
              </w:rPr>
            </w:pPr>
          </w:p>
          <w:p w14:paraId="218A58E8" w14:textId="77777777" w:rsidR="00360624" w:rsidRPr="005B188D" w:rsidRDefault="00360624" w:rsidP="0004300F">
            <w:pPr>
              <w:rPr>
                <w:rFonts w:ascii="David" w:hAnsi="David" w:cs="David"/>
                <w:b/>
                <w:bCs/>
                <w:sz w:val="28"/>
                <w:szCs w:val="28"/>
                <w:rtl/>
              </w:rPr>
            </w:pPr>
          </w:p>
        </w:tc>
      </w:tr>
      <w:tr w:rsidR="00360624" w:rsidRPr="005B188D" w14:paraId="22C00E96" w14:textId="77777777" w:rsidTr="00360624">
        <w:tc>
          <w:tcPr>
            <w:tcW w:w="0" w:type="auto"/>
          </w:tcPr>
          <w:p w14:paraId="2C0D2495" w14:textId="77777777" w:rsidR="00360624" w:rsidRPr="005B188D" w:rsidRDefault="00360624" w:rsidP="0004300F">
            <w:pPr>
              <w:rPr>
                <w:rFonts w:ascii="David" w:hAnsi="David" w:cs="David"/>
                <w:b/>
                <w:bCs/>
                <w:sz w:val="28"/>
                <w:szCs w:val="28"/>
                <w:rtl/>
              </w:rPr>
            </w:pPr>
            <w:r w:rsidRPr="005B188D">
              <w:rPr>
                <w:rFonts w:ascii="David" w:hAnsi="David" w:cs="David"/>
                <w:b/>
                <w:bCs/>
                <w:sz w:val="28"/>
                <w:szCs w:val="28"/>
                <w:rtl/>
              </w:rPr>
              <w:t>28</w:t>
            </w:r>
          </w:p>
        </w:tc>
        <w:tc>
          <w:tcPr>
            <w:tcW w:w="1448" w:type="dxa"/>
          </w:tcPr>
          <w:p w14:paraId="0F414172" w14:textId="77777777" w:rsidR="00360624" w:rsidRPr="005B188D" w:rsidRDefault="00360624" w:rsidP="0004300F">
            <w:pPr>
              <w:rPr>
                <w:rFonts w:ascii="David" w:hAnsi="David" w:cs="David"/>
                <w:sz w:val="28"/>
                <w:szCs w:val="28"/>
                <w:rtl/>
              </w:rPr>
            </w:pPr>
            <w:r w:rsidRPr="005B188D">
              <w:rPr>
                <w:rFonts w:ascii="David" w:hAnsi="David" w:cs="David"/>
                <w:sz w:val="28"/>
                <w:szCs w:val="28"/>
                <w:rtl/>
              </w:rPr>
              <w:t>סעיף 7.6.2.1 "כלכלן" (עמוד 22)</w:t>
            </w:r>
          </w:p>
        </w:tc>
        <w:tc>
          <w:tcPr>
            <w:tcW w:w="3466" w:type="dxa"/>
          </w:tcPr>
          <w:p w14:paraId="557879AB" w14:textId="77777777" w:rsidR="00360624" w:rsidRPr="005B188D" w:rsidRDefault="00360624" w:rsidP="0004300F">
            <w:pPr>
              <w:rPr>
                <w:rFonts w:ascii="David" w:hAnsi="David" w:cs="David"/>
                <w:sz w:val="28"/>
                <w:szCs w:val="28"/>
                <w:rtl/>
              </w:rPr>
            </w:pPr>
            <w:r w:rsidRPr="005B188D">
              <w:rPr>
                <w:rFonts w:ascii="David" w:hAnsi="David" w:cs="David"/>
                <w:sz w:val="28"/>
                <w:szCs w:val="28"/>
                <w:rtl/>
              </w:rPr>
              <w:t>אבקש כי לעניין כלכלן יהיה מוכר גם בעל תעודת תואר בחשבונאות עם חטיבה בכלכלה.</w:t>
            </w:r>
          </w:p>
        </w:tc>
        <w:tc>
          <w:tcPr>
            <w:tcW w:w="2577" w:type="dxa"/>
          </w:tcPr>
          <w:p w14:paraId="09E08B5D" w14:textId="77777777" w:rsidR="00360624" w:rsidRPr="00FF09EA" w:rsidRDefault="00360624" w:rsidP="0004300F">
            <w:pPr>
              <w:rPr>
                <w:rFonts w:ascii="David" w:hAnsi="David" w:cs="David"/>
                <w:sz w:val="28"/>
                <w:szCs w:val="28"/>
                <w:rtl/>
              </w:rPr>
            </w:pPr>
            <w:r w:rsidRPr="00FF09EA">
              <w:rPr>
                <w:rFonts w:ascii="David" w:hAnsi="David" w:cs="David" w:hint="cs"/>
                <w:sz w:val="28"/>
                <w:szCs w:val="28"/>
                <w:rtl/>
              </w:rPr>
              <w:t>ראו תיקון לסעיף 7.6.2.1.1 למפרט המכרז המתוקן לאחר מענה לשאלות.</w:t>
            </w:r>
          </w:p>
          <w:p w14:paraId="064F1407" w14:textId="77777777" w:rsidR="00360624" w:rsidRPr="005B188D" w:rsidRDefault="00360624" w:rsidP="0004300F">
            <w:pPr>
              <w:rPr>
                <w:rFonts w:ascii="David" w:hAnsi="David" w:cs="David"/>
                <w:b/>
                <w:bCs/>
                <w:sz w:val="28"/>
                <w:szCs w:val="28"/>
                <w:rtl/>
              </w:rPr>
            </w:pPr>
          </w:p>
        </w:tc>
      </w:tr>
      <w:tr w:rsidR="00360624" w:rsidRPr="005B188D" w14:paraId="70DE5282" w14:textId="77777777" w:rsidTr="00360624">
        <w:tc>
          <w:tcPr>
            <w:tcW w:w="0" w:type="auto"/>
          </w:tcPr>
          <w:p w14:paraId="3CFC5341" w14:textId="77777777" w:rsidR="00360624" w:rsidRPr="005B188D" w:rsidRDefault="00360624" w:rsidP="0004300F">
            <w:pPr>
              <w:rPr>
                <w:rFonts w:ascii="David" w:hAnsi="David" w:cs="David"/>
                <w:b/>
                <w:bCs/>
                <w:sz w:val="28"/>
                <w:szCs w:val="28"/>
                <w:rtl/>
              </w:rPr>
            </w:pPr>
            <w:r w:rsidRPr="005B188D">
              <w:rPr>
                <w:rFonts w:ascii="David" w:hAnsi="David" w:cs="David"/>
                <w:b/>
                <w:bCs/>
                <w:sz w:val="28"/>
                <w:szCs w:val="28"/>
                <w:rtl/>
              </w:rPr>
              <w:t>29</w:t>
            </w:r>
          </w:p>
        </w:tc>
        <w:tc>
          <w:tcPr>
            <w:tcW w:w="1448" w:type="dxa"/>
          </w:tcPr>
          <w:p w14:paraId="3712B862" w14:textId="77777777" w:rsidR="00360624" w:rsidRPr="005B188D" w:rsidRDefault="00360624" w:rsidP="0004300F">
            <w:pPr>
              <w:rPr>
                <w:rFonts w:ascii="David" w:hAnsi="David" w:cs="David"/>
                <w:sz w:val="28"/>
                <w:szCs w:val="28"/>
                <w:rtl/>
              </w:rPr>
            </w:pPr>
            <w:r w:rsidRPr="005B188D">
              <w:rPr>
                <w:rFonts w:ascii="David" w:hAnsi="David" w:cs="David"/>
                <w:sz w:val="28"/>
                <w:szCs w:val="28"/>
                <w:rtl/>
              </w:rPr>
              <w:t>סעיף 8.3.2 "הצעת מחיר" (עמוד 25-26)-</w:t>
            </w:r>
          </w:p>
        </w:tc>
        <w:tc>
          <w:tcPr>
            <w:tcW w:w="3466" w:type="dxa"/>
          </w:tcPr>
          <w:p w14:paraId="64386449" w14:textId="77777777" w:rsidR="00360624" w:rsidRPr="00C3716B" w:rsidRDefault="00360624" w:rsidP="0004300F">
            <w:pPr>
              <w:spacing w:after="160" w:line="259" w:lineRule="auto"/>
              <w:ind w:left="720"/>
              <w:contextualSpacing/>
              <w:rPr>
                <w:rFonts w:ascii="David" w:eastAsia="Calibri" w:hAnsi="David" w:cs="David"/>
                <w:sz w:val="28"/>
                <w:szCs w:val="28"/>
              </w:rPr>
            </w:pPr>
            <w:r w:rsidRPr="00C3716B">
              <w:rPr>
                <w:rFonts w:ascii="David" w:eastAsia="Calibri" w:hAnsi="David" w:cs="David"/>
                <w:sz w:val="28"/>
                <w:szCs w:val="28"/>
                <w:rtl/>
              </w:rPr>
              <w:t xml:space="preserve">שיעור הנחה של 40% הינו גבוה מידי. נודה להקטנת שיעור ההנחה לשיעור של 20% עקב עלויות השכר החדות במשרדי רו"ח, כך שלא ניתן להעסיק רו"ח באיכות ללא שכר הולם. העלות כוללת כידוע גם הוצאות נסיעה וזה לא סביר ויפחית מתמודדים מחוסר כדאיות. המצב הקיים של מחסור </w:t>
            </w:r>
            <w:proofErr w:type="spellStart"/>
            <w:r w:rsidRPr="00C3716B">
              <w:rPr>
                <w:rFonts w:ascii="David" w:eastAsia="Calibri" w:hAnsi="David" w:cs="David"/>
                <w:sz w:val="28"/>
                <w:szCs w:val="28"/>
                <w:rtl/>
              </w:rPr>
              <w:t>בכח</w:t>
            </w:r>
            <w:proofErr w:type="spellEnd"/>
            <w:r w:rsidRPr="00C3716B">
              <w:rPr>
                <w:rFonts w:ascii="David" w:eastAsia="Calibri" w:hAnsi="David" w:cs="David"/>
                <w:sz w:val="28"/>
                <w:szCs w:val="28"/>
                <w:rtl/>
              </w:rPr>
              <w:t xml:space="preserve"> אדם ניכר ומשפיע. לרוב כל המתמודדים נותנים הנחה מקסימלית.</w:t>
            </w:r>
          </w:p>
          <w:p w14:paraId="626C38CE" w14:textId="77777777" w:rsidR="00360624" w:rsidRPr="005B188D" w:rsidRDefault="00360624" w:rsidP="0004300F">
            <w:pPr>
              <w:rPr>
                <w:rFonts w:ascii="David" w:hAnsi="David" w:cs="David"/>
                <w:sz w:val="28"/>
                <w:szCs w:val="28"/>
                <w:rtl/>
              </w:rPr>
            </w:pPr>
          </w:p>
        </w:tc>
        <w:tc>
          <w:tcPr>
            <w:tcW w:w="2577" w:type="dxa"/>
          </w:tcPr>
          <w:p w14:paraId="6CCC3370" w14:textId="77777777" w:rsidR="00360624" w:rsidRPr="00CF15ED" w:rsidRDefault="00360624" w:rsidP="0004300F">
            <w:pPr>
              <w:rPr>
                <w:rFonts w:ascii="David" w:hAnsi="David" w:cs="David"/>
                <w:sz w:val="28"/>
                <w:szCs w:val="28"/>
                <w:rtl/>
              </w:rPr>
            </w:pPr>
            <w:r w:rsidRPr="00CF15ED">
              <w:rPr>
                <w:rFonts w:ascii="David" w:hAnsi="David" w:cs="David" w:hint="cs"/>
                <w:sz w:val="28"/>
                <w:szCs w:val="28"/>
                <w:rtl/>
              </w:rPr>
              <w:t xml:space="preserve">ראו  מענה לשאלה 27. </w:t>
            </w:r>
          </w:p>
        </w:tc>
      </w:tr>
      <w:tr w:rsidR="00360624" w:rsidRPr="005B188D" w14:paraId="456EE7E4" w14:textId="77777777" w:rsidTr="00360624">
        <w:tc>
          <w:tcPr>
            <w:tcW w:w="0" w:type="auto"/>
          </w:tcPr>
          <w:p w14:paraId="1C104B20" w14:textId="77777777" w:rsidR="00360624" w:rsidRPr="005B188D" w:rsidRDefault="00360624" w:rsidP="0004300F">
            <w:pPr>
              <w:rPr>
                <w:rFonts w:ascii="David" w:hAnsi="David" w:cs="David"/>
                <w:b/>
                <w:bCs/>
                <w:sz w:val="28"/>
                <w:szCs w:val="28"/>
                <w:rtl/>
              </w:rPr>
            </w:pPr>
            <w:r w:rsidRPr="005B188D">
              <w:rPr>
                <w:rFonts w:ascii="David" w:hAnsi="David" w:cs="David"/>
                <w:b/>
                <w:bCs/>
                <w:sz w:val="28"/>
                <w:szCs w:val="28"/>
                <w:rtl/>
              </w:rPr>
              <w:t>30</w:t>
            </w:r>
          </w:p>
        </w:tc>
        <w:tc>
          <w:tcPr>
            <w:tcW w:w="1448" w:type="dxa"/>
          </w:tcPr>
          <w:p w14:paraId="381ED4E1" w14:textId="77777777" w:rsidR="00360624" w:rsidRPr="00C3716B" w:rsidRDefault="00360624" w:rsidP="0004300F">
            <w:pPr>
              <w:spacing w:after="160" w:line="259" w:lineRule="auto"/>
              <w:contextualSpacing/>
              <w:rPr>
                <w:rFonts w:ascii="David" w:eastAsia="Calibri" w:hAnsi="David" w:cs="David"/>
                <w:b/>
                <w:bCs/>
                <w:sz w:val="28"/>
                <w:szCs w:val="28"/>
              </w:rPr>
            </w:pPr>
            <w:r w:rsidRPr="00C3716B">
              <w:rPr>
                <w:rFonts w:ascii="David" w:eastAsia="Calibri" w:hAnsi="David" w:cs="David"/>
                <w:b/>
                <w:bCs/>
                <w:sz w:val="28"/>
                <w:szCs w:val="28"/>
                <w:rtl/>
              </w:rPr>
              <w:t>סעיף 4.6.2.3.2 (עמוד 23):</w:t>
            </w:r>
          </w:p>
          <w:p w14:paraId="11D995CE" w14:textId="77777777" w:rsidR="00360624" w:rsidRPr="005B188D" w:rsidRDefault="00360624" w:rsidP="0004300F">
            <w:pPr>
              <w:rPr>
                <w:rFonts w:ascii="David" w:hAnsi="David" w:cs="David"/>
                <w:sz w:val="28"/>
                <w:szCs w:val="28"/>
                <w:rtl/>
              </w:rPr>
            </w:pPr>
          </w:p>
        </w:tc>
        <w:tc>
          <w:tcPr>
            <w:tcW w:w="3466" w:type="dxa"/>
          </w:tcPr>
          <w:p w14:paraId="6354C00C" w14:textId="77777777" w:rsidR="00360624" w:rsidRPr="005B188D" w:rsidRDefault="00360624" w:rsidP="0004300F">
            <w:pPr>
              <w:rPr>
                <w:rFonts w:ascii="David" w:hAnsi="David" w:cs="David"/>
                <w:sz w:val="28"/>
                <w:szCs w:val="28"/>
                <w:rtl/>
              </w:rPr>
            </w:pPr>
            <w:r w:rsidRPr="005B188D">
              <w:rPr>
                <w:rFonts w:ascii="David" w:hAnsi="David" w:cs="David"/>
                <w:sz w:val="28"/>
                <w:szCs w:val="28"/>
                <w:rtl/>
              </w:rPr>
              <w:t>אבקש להכיר בניסיון גם בביקורת פנימית בחברות בתחום התעשייה.</w:t>
            </w:r>
          </w:p>
        </w:tc>
        <w:tc>
          <w:tcPr>
            <w:tcW w:w="2577" w:type="dxa"/>
          </w:tcPr>
          <w:p w14:paraId="45587FC0" w14:textId="77777777" w:rsidR="00360624" w:rsidRDefault="00360624" w:rsidP="0004300F">
            <w:pPr>
              <w:rPr>
                <w:rFonts w:ascii="David" w:hAnsi="David" w:cs="David"/>
                <w:sz w:val="28"/>
                <w:szCs w:val="28"/>
                <w:rtl/>
              </w:rPr>
            </w:pPr>
            <w:r>
              <w:rPr>
                <w:rFonts w:ascii="David" w:hAnsi="David" w:cs="David" w:hint="cs"/>
                <w:sz w:val="28"/>
                <w:szCs w:val="28"/>
                <w:rtl/>
              </w:rPr>
              <w:t>הבקשה נדחית.</w:t>
            </w:r>
          </w:p>
          <w:p w14:paraId="6F29B819" w14:textId="77777777" w:rsidR="00360624" w:rsidRDefault="00360624" w:rsidP="0004300F">
            <w:pPr>
              <w:rPr>
                <w:rFonts w:ascii="David" w:hAnsi="David" w:cs="David"/>
                <w:sz w:val="28"/>
                <w:szCs w:val="28"/>
                <w:rtl/>
              </w:rPr>
            </w:pPr>
          </w:p>
          <w:p w14:paraId="2E887EA2" w14:textId="77777777" w:rsidR="00360624" w:rsidRPr="009135CA" w:rsidRDefault="00360624" w:rsidP="0004300F">
            <w:pPr>
              <w:rPr>
                <w:rFonts w:ascii="David" w:hAnsi="David" w:cs="David"/>
                <w:sz w:val="28"/>
                <w:szCs w:val="28"/>
                <w:rtl/>
              </w:rPr>
            </w:pPr>
          </w:p>
        </w:tc>
      </w:tr>
      <w:tr w:rsidR="00360624" w:rsidRPr="005B188D" w14:paraId="265B41E0" w14:textId="77777777" w:rsidTr="00360624">
        <w:tc>
          <w:tcPr>
            <w:tcW w:w="0" w:type="auto"/>
          </w:tcPr>
          <w:p w14:paraId="4AC2E3E7" w14:textId="77777777" w:rsidR="00360624" w:rsidRPr="005B188D" w:rsidRDefault="00360624" w:rsidP="0004300F">
            <w:pPr>
              <w:rPr>
                <w:rFonts w:ascii="David" w:hAnsi="David" w:cs="David"/>
                <w:b/>
                <w:bCs/>
                <w:sz w:val="28"/>
                <w:szCs w:val="28"/>
                <w:rtl/>
              </w:rPr>
            </w:pPr>
            <w:r w:rsidRPr="005B188D">
              <w:rPr>
                <w:rFonts w:ascii="David" w:hAnsi="David" w:cs="David"/>
                <w:b/>
                <w:bCs/>
                <w:sz w:val="28"/>
                <w:szCs w:val="28"/>
                <w:rtl/>
              </w:rPr>
              <w:t>31</w:t>
            </w:r>
          </w:p>
        </w:tc>
        <w:tc>
          <w:tcPr>
            <w:tcW w:w="1448" w:type="dxa"/>
          </w:tcPr>
          <w:p w14:paraId="31ADF919" w14:textId="77777777" w:rsidR="00360624" w:rsidRPr="005B188D" w:rsidRDefault="00360624" w:rsidP="0004300F">
            <w:pPr>
              <w:rPr>
                <w:rFonts w:ascii="David" w:hAnsi="David" w:cs="David"/>
                <w:sz w:val="28"/>
                <w:szCs w:val="28"/>
                <w:rtl/>
              </w:rPr>
            </w:pPr>
            <w:r w:rsidRPr="005B188D">
              <w:rPr>
                <w:rFonts w:ascii="David" w:hAnsi="David" w:cs="David"/>
                <w:sz w:val="28"/>
                <w:szCs w:val="28"/>
                <w:rtl/>
              </w:rPr>
              <w:t>סעיף 7.6.2.3.2 (עמוד 23) וסעיף 8.1.4 (עמוד 24)</w:t>
            </w:r>
          </w:p>
          <w:p w14:paraId="7A3A084C" w14:textId="77777777" w:rsidR="00360624" w:rsidRPr="005B188D" w:rsidRDefault="00360624" w:rsidP="0004300F">
            <w:pPr>
              <w:rPr>
                <w:rFonts w:ascii="David" w:hAnsi="David" w:cs="David"/>
                <w:sz w:val="28"/>
                <w:szCs w:val="28"/>
                <w:rtl/>
              </w:rPr>
            </w:pPr>
          </w:p>
        </w:tc>
        <w:tc>
          <w:tcPr>
            <w:tcW w:w="3466" w:type="dxa"/>
          </w:tcPr>
          <w:p w14:paraId="1F5D521C" w14:textId="77777777" w:rsidR="00360624" w:rsidRPr="005B188D" w:rsidRDefault="00360624" w:rsidP="0004300F">
            <w:pPr>
              <w:rPr>
                <w:rFonts w:ascii="David" w:hAnsi="David" w:cs="David"/>
                <w:sz w:val="28"/>
                <w:szCs w:val="28"/>
                <w:rtl/>
              </w:rPr>
            </w:pPr>
            <w:r w:rsidRPr="005B188D">
              <w:rPr>
                <w:rFonts w:ascii="David" w:hAnsi="David" w:cs="David"/>
                <w:sz w:val="28"/>
                <w:szCs w:val="28"/>
                <w:rtl/>
              </w:rPr>
              <w:t>משרדנו מעסיק רו"ח העוסק 7 שנים בביקורת דוחות כספיים בתחום התעשייה ובתמיכות בתחום תמיכות בהעסקת עובדים. שנתיים מתוכם הינם שנות התמחות. לאור האמור, אבקש כי בסעיף זה יוכר גם ניסיון בתקופת ההתמחות. לרבות ניסיון לעניין הניקוד בסעיף 8.1.4.</w:t>
            </w:r>
          </w:p>
        </w:tc>
        <w:tc>
          <w:tcPr>
            <w:tcW w:w="2577" w:type="dxa"/>
          </w:tcPr>
          <w:p w14:paraId="5A23B172" w14:textId="77777777" w:rsidR="00360624" w:rsidRPr="00306A69" w:rsidRDefault="00360624" w:rsidP="0004300F">
            <w:pPr>
              <w:rPr>
                <w:rFonts w:ascii="David" w:hAnsi="David" w:cs="David"/>
                <w:sz w:val="28"/>
                <w:szCs w:val="28"/>
                <w:rtl/>
              </w:rPr>
            </w:pPr>
            <w:r w:rsidRPr="00306A69">
              <w:rPr>
                <w:rFonts w:ascii="David" w:hAnsi="David" w:cs="David" w:hint="cs"/>
                <w:sz w:val="28"/>
                <w:szCs w:val="28"/>
                <w:rtl/>
              </w:rPr>
              <w:t>לא יחול שינוי בדרישות הסף לעניין זה. ראו שינוי בסעיף 8.1.4 למפרט המכרז המתוקן לאחר מענה לשאלות.</w:t>
            </w:r>
          </w:p>
        </w:tc>
      </w:tr>
      <w:tr w:rsidR="00360624" w:rsidRPr="005B188D" w14:paraId="348A062E" w14:textId="77777777" w:rsidTr="00360624">
        <w:tc>
          <w:tcPr>
            <w:tcW w:w="0" w:type="auto"/>
          </w:tcPr>
          <w:p w14:paraId="15FAF197" w14:textId="77777777" w:rsidR="00360624" w:rsidRPr="005B188D" w:rsidRDefault="00360624" w:rsidP="0004300F">
            <w:pPr>
              <w:rPr>
                <w:rFonts w:ascii="David" w:hAnsi="David" w:cs="David"/>
                <w:b/>
                <w:bCs/>
                <w:sz w:val="28"/>
                <w:szCs w:val="28"/>
                <w:rtl/>
              </w:rPr>
            </w:pPr>
            <w:r w:rsidRPr="005B188D">
              <w:rPr>
                <w:rFonts w:ascii="David" w:hAnsi="David" w:cs="David"/>
                <w:b/>
                <w:bCs/>
                <w:sz w:val="28"/>
                <w:szCs w:val="28"/>
                <w:rtl/>
              </w:rPr>
              <w:t>32</w:t>
            </w:r>
          </w:p>
        </w:tc>
        <w:tc>
          <w:tcPr>
            <w:tcW w:w="1448" w:type="dxa"/>
          </w:tcPr>
          <w:p w14:paraId="5712DEB5" w14:textId="77777777" w:rsidR="00360624" w:rsidRPr="005B188D" w:rsidRDefault="00360624" w:rsidP="0004300F">
            <w:pPr>
              <w:rPr>
                <w:rFonts w:ascii="David" w:hAnsi="David" w:cs="David"/>
                <w:sz w:val="28"/>
                <w:szCs w:val="28"/>
                <w:rtl/>
              </w:rPr>
            </w:pPr>
            <w:r w:rsidRPr="005B188D">
              <w:rPr>
                <w:rFonts w:ascii="David" w:hAnsi="David" w:cs="David"/>
                <w:sz w:val="28"/>
                <w:szCs w:val="28"/>
                <w:rtl/>
              </w:rPr>
              <w:t>7.6.2.2</w:t>
            </w:r>
          </w:p>
        </w:tc>
        <w:tc>
          <w:tcPr>
            <w:tcW w:w="3466" w:type="dxa"/>
          </w:tcPr>
          <w:p w14:paraId="09F6B015" w14:textId="77777777" w:rsidR="00360624" w:rsidRPr="005B188D" w:rsidRDefault="00360624" w:rsidP="0004300F">
            <w:pPr>
              <w:rPr>
                <w:rFonts w:ascii="David" w:hAnsi="David" w:cs="David"/>
                <w:sz w:val="28"/>
                <w:szCs w:val="28"/>
                <w:rtl/>
              </w:rPr>
            </w:pPr>
            <w:r w:rsidRPr="005B188D">
              <w:rPr>
                <w:rFonts w:ascii="David" w:hAnsi="David" w:cs="David"/>
                <w:sz w:val="28"/>
                <w:szCs w:val="28"/>
                <w:rtl/>
              </w:rPr>
              <w:t>נרשם "יובהר כי לא ייספר ניסיון בתקופות חופפות".</w:t>
            </w:r>
          </w:p>
          <w:p w14:paraId="57CDBF70" w14:textId="77777777" w:rsidR="00360624" w:rsidRPr="005B188D" w:rsidRDefault="00360624" w:rsidP="0004300F">
            <w:pPr>
              <w:rPr>
                <w:rFonts w:ascii="David" w:hAnsi="David" w:cs="David"/>
                <w:sz w:val="28"/>
                <w:szCs w:val="28"/>
                <w:rtl/>
              </w:rPr>
            </w:pPr>
            <w:r w:rsidRPr="005B188D">
              <w:rPr>
                <w:rFonts w:ascii="David" w:hAnsi="David" w:cs="David"/>
                <w:sz w:val="28"/>
                <w:szCs w:val="28"/>
                <w:rtl/>
              </w:rPr>
              <w:t>נא הבהרתכם.</w:t>
            </w:r>
          </w:p>
        </w:tc>
        <w:tc>
          <w:tcPr>
            <w:tcW w:w="2577" w:type="dxa"/>
          </w:tcPr>
          <w:p w14:paraId="0B36132B" w14:textId="77777777" w:rsidR="00360624" w:rsidRPr="00CF15ED" w:rsidRDefault="00360624" w:rsidP="0004300F">
            <w:pPr>
              <w:rPr>
                <w:rFonts w:ascii="David" w:hAnsi="David" w:cs="David"/>
                <w:sz w:val="28"/>
                <w:szCs w:val="28"/>
                <w:rtl/>
              </w:rPr>
            </w:pPr>
            <w:r w:rsidRPr="00CF15ED">
              <w:rPr>
                <w:rFonts w:ascii="David" w:hAnsi="David" w:cs="David" w:hint="cs"/>
                <w:sz w:val="28"/>
                <w:szCs w:val="28"/>
                <w:rtl/>
              </w:rPr>
              <w:t>ראו האמור בסעיף 7.6.2.2</w:t>
            </w:r>
          </w:p>
        </w:tc>
      </w:tr>
      <w:tr w:rsidR="00360624" w:rsidRPr="005B188D" w14:paraId="1EFEA461" w14:textId="77777777" w:rsidTr="00360624">
        <w:tc>
          <w:tcPr>
            <w:tcW w:w="0" w:type="auto"/>
          </w:tcPr>
          <w:p w14:paraId="2E1BD6F9" w14:textId="77777777" w:rsidR="00360624" w:rsidRPr="005B188D" w:rsidRDefault="00360624" w:rsidP="0004300F">
            <w:pPr>
              <w:rPr>
                <w:rFonts w:ascii="David" w:hAnsi="David" w:cs="David"/>
                <w:b/>
                <w:bCs/>
                <w:sz w:val="28"/>
                <w:szCs w:val="28"/>
                <w:rtl/>
              </w:rPr>
            </w:pPr>
            <w:r w:rsidRPr="005B188D">
              <w:rPr>
                <w:rFonts w:ascii="David" w:hAnsi="David" w:cs="David"/>
                <w:b/>
                <w:bCs/>
                <w:sz w:val="28"/>
                <w:szCs w:val="28"/>
                <w:rtl/>
              </w:rPr>
              <w:t>33</w:t>
            </w:r>
          </w:p>
        </w:tc>
        <w:tc>
          <w:tcPr>
            <w:tcW w:w="1448" w:type="dxa"/>
          </w:tcPr>
          <w:p w14:paraId="7D12D423" w14:textId="77777777" w:rsidR="00360624" w:rsidRPr="00325A17" w:rsidRDefault="00360624" w:rsidP="0004300F">
            <w:pPr>
              <w:tabs>
                <w:tab w:val="left" w:pos="3167"/>
              </w:tabs>
              <w:spacing w:line="360" w:lineRule="auto"/>
              <w:rPr>
                <w:rFonts w:ascii="David" w:hAnsi="David" w:cs="David"/>
                <w:sz w:val="28"/>
                <w:szCs w:val="28"/>
                <w:rtl/>
              </w:rPr>
            </w:pPr>
            <w:r w:rsidRPr="00325A17">
              <w:rPr>
                <w:rFonts w:ascii="David" w:hAnsi="David" w:cs="David"/>
                <w:sz w:val="28"/>
                <w:szCs w:val="28"/>
                <w:rtl/>
              </w:rPr>
              <w:t>8.1.2</w:t>
            </w:r>
          </w:p>
        </w:tc>
        <w:tc>
          <w:tcPr>
            <w:tcW w:w="3466" w:type="dxa"/>
          </w:tcPr>
          <w:p w14:paraId="56614012" w14:textId="77777777" w:rsidR="00360624" w:rsidRPr="00325A17" w:rsidRDefault="00360624" w:rsidP="0004300F">
            <w:pPr>
              <w:tabs>
                <w:tab w:val="left" w:pos="3167"/>
              </w:tabs>
              <w:jc w:val="both"/>
              <w:rPr>
                <w:rFonts w:ascii="David" w:hAnsi="David" w:cs="David"/>
                <w:sz w:val="28"/>
                <w:szCs w:val="28"/>
                <w:rtl/>
              </w:rPr>
            </w:pPr>
            <w:r w:rsidRPr="00325A17">
              <w:rPr>
                <w:rFonts w:ascii="David" w:hAnsi="David" w:cs="David"/>
                <w:sz w:val="28"/>
                <w:szCs w:val="28"/>
                <w:rtl/>
              </w:rPr>
              <w:t>נרשם "ככל שלמשרד ניסיון קודם עם המציע חוות הדעת של המשרד ...".</w:t>
            </w:r>
          </w:p>
          <w:p w14:paraId="6BE3C808" w14:textId="77777777" w:rsidR="00360624" w:rsidRPr="00325A17" w:rsidRDefault="00360624" w:rsidP="0004300F">
            <w:pPr>
              <w:tabs>
                <w:tab w:val="left" w:pos="3167"/>
              </w:tabs>
              <w:jc w:val="both"/>
              <w:rPr>
                <w:rFonts w:ascii="David" w:hAnsi="David" w:cs="David"/>
                <w:sz w:val="28"/>
                <w:szCs w:val="28"/>
                <w:rtl/>
              </w:rPr>
            </w:pPr>
            <w:r w:rsidRPr="00325A17">
              <w:rPr>
                <w:rFonts w:ascii="David" w:hAnsi="David" w:cs="David"/>
                <w:sz w:val="28"/>
                <w:szCs w:val="28"/>
                <w:rtl/>
              </w:rPr>
              <w:t>האם צריך לציין זאת במכרז או שהנתון מובא לידיעתכם מהרשות עצמה ?</w:t>
            </w:r>
          </w:p>
        </w:tc>
        <w:tc>
          <w:tcPr>
            <w:tcW w:w="2577" w:type="dxa"/>
          </w:tcPr>
          <w:p w14:paraId="1C7DBE6A" w14:textId="77777777" w:rsidR="00360624" w:rsidRPr="00CF15ED" w:rsidRDefault="00360624" w:rsidP="0004300F">
            <w:pPr>
              <w:rPr>
                <w:rFonts w:ascii="David" w:hAnsi="David" w:cs="David"/>
                <w:sz w:val="28"/>
                <w:szCs w:val="28"/>
                <w:rtl/>
              </w:rPr>
            </w:pPr>
            <w:r w:rsidRPr="00CF15ED">
              <w:rPr>
                <w:rFonts w:ascii="David" w:hAnsi="David" w:cs="David" w:hint="cs"/>
                <w:sz w:val="28"/>
                <w:szCs w:val="28"/>
                <w:rtl/>
              </w:rPr>
              <w:t>המציע יציין ניסיון בהתאם לנדרש בתנאי הסף ואמות המידה האמורים במפרט המכרז</w:t>
            </w:r>
            <w:r>
              <w:rPr>
                <w:rFonts w:ascii="David" w:hAnsi="David" w:cs="David" w:hint="cs"/>
                <w:sz w:val="28"/>
                <w:szCs w:val="28"/>
                <w:rtl/>
              </w:rPr>
              <w:t>.</w:t>
            </w:r>
          </w:p>
        </w:tc>
      </w:tr>
      <w:tr w:rsidR="00360624" w:rsidRPr="005B188D" w14:paraId="446D1527" w14:textId="77777777" w:rsidTr="00360624">
        <w:tc>
          <w:tcPr>
            <w:tcW w:w="0" w:type="auto"/>
          </w:tcPr>
          <w:p w14:paraId="29F4D5BC" w14:textId="77777777" w:rsidR="00360624" w:rsidRPr="005B188D" w:rsidRDefault="00360624" w:rsidP="0004300F">
            <w:pPr>
              <w:rPr>
                <w:rFonts w:ascii="David" w:hAnsi="David" w:cs="David"/>
                <w:b/>
                <w:bCs/>
                <w:sz w:val="28"/>
                <w:szCs w:val="28"/>
                <w:rtl/>
              </w:rPr>
            </w:pPr>
            <w:r w:rsidRPr="005B188D">
              <w:rPr>
                <w:rFonts w:ascii="David" w:hAnsi="David" w:cs="David"/>
                <w:b/>
                <w:bCs/>
                <w:sz w:val="28"/>
                <w:szCs w:val="28"/>
                <w:rtl/>
              </w:rPr>
              <w:t>34</w:t>
            </w:r>
          </w:p>
        </w:tc>
        <w:tc>
          <w:tcPr>
            <w:tcW w:w="1448" w:type="dxa"/>
          </w:tcPr>
          <w:p w14:paraId="30B8657D" w14:textId="77777777" w:rsidR="00360624" w:rsidRPr="00325A17" w:rsidRDefault="00360624" w:rsidP="0004300F">
            <w:pPr>
              <w:tabs>
                <w:tab w:val="left" w:pos="3167"/>
              </w:tabs>
              <w:spacing w:line="360" w:lineRule="auto"/>
              <w:rPr>
                <w:rFonts w:ascii="David" w:hAnsi="David" w:cs="David"/>
                <w:sz w:val="28"/>
                <w:szCs w:val="28"/>
                <w:rtl/>
              </w:rPr>
            </w:pPr>
            <w:r w:rsidRPr="00325A17">
              <w:rPr>
                <w:rFonts w:ascii="David" w:hAnsi="David" w:cs="David"/>
                <w:sz w:val="28"/>
                <w:szCs w:val="28"/>
                <w:rtl/>
              </w:rPr>
              <w:t>9.2.1.1</w:t>
            </w:r>
          </w:p>
        </w:tc>
        <w:tc>
          <w:tcPr>
            <w:tcW w:w="3466" w:type="dxa"/>
          </w:tcPr>
          <w:p w14:paraId="2D1A3E3C" w14:textId="77777777" w:rsidR="00360624" w:rsidRPr="00325A17" w:rsidRDefault="00360624" w:rsidP="0004300F">
            <w:pPr>
              <w:tabs>
                <w:tab w:val="left" w:pos="3167"/>
              </w:tabs>
              <w:jc w:val="both"/>
              <w:rPr>
                <w:rFonts w:ascii="David" w:hAnsi="David" w:cs="David"/>
                <w:sz w:val="28"/>
                <w:szCs w:val="28"/>
                <w:rtl/>
              </w:rPr>
            </w:pPr>
            <w:r w:rsidRPr="00325A17">
              <w:rPr>
                <w:rFonts w:ascii="David" w:hAnsi="David" w:cs="David"/>
                <w:sz w:val="28"/>
                <w:szCs w:val="28"/>
                <w:rtl/>
              </w:rPr>
              <w:t>דרישתכם לחתום על כל אחד משני ההעתקים בחותמת "נאמן למקור".</w:t>
            </w:r>
          </w:p>
          <w:p w14:paraId="62D244C2" w14:textId="77777777" w:rsidR="00360624" w:rsidRPr="00325A17" w:rsidRDefault="00360624" w:rsidP="0004300F">
            <w:pPr>
              <w:tabs>
                <w:tab w:val="left" w:pos="3167"/>
              </w:tabs>
              <w:jc w:val="both"/>
              <w:rPr>
                <w:rFonts w:ascii="David" w:hAnsi="David" w:cs="David"/>
                <w:sz w:val="28"/>
                <w:szCs w:val="28"/>
                <w:rtl/>
              </w:rPr>
            </w:pPr>
            <w:r w:rsidRPr="00325A17">
              <w:rPr>
                <w:rFonts w:ascii="David" w:hAnsi="David" w:cs="David"/>
                <w:sz w:val="28"/>
                <w:szCs w:val="28"/>
                <w:rtl/>
              </w:rPr>
              <w:t>ניתן לחתום "נאמן למקור" בעמוד הפתיח או נדרש על כל עמוד ועמוד ?</w:t>
            </w:r>
          </w:p>
        </w:tc>
        <w:tc>
          <w:tcPr>
            <w:tcW w:w="2577" w:type="dxa"/>
          </w:tcPr>
          <w:p w14:paraId="37A4B2D3" w14:textId="77777777" w:rsidR="00360624" w:rsidRPr="00EB6C32" w:rsidRDefault="00360624" w:rsidP="0004300F">
            <w:pPr>
              <w:rPr>
                <w:rFonts w:ascii="David" w:hAnsi="David" w:cs="David"/>
                <w:sz w:val="28"/>
                <w:szCs w:val="28"/>
                <w:rtl/>
              </w:rPr>
            </w:pPr>
            <w:r w:rsidRPr="00EB6C32">
              <w:rPr>
                <w:rFonts w:ascii="David" w:hAnsi="David" w:cs="David" w:hint="cs"/>
                <w:sz w:val="28"/>
                <w:szCs w:val="28"/>
                <w:rtl/>
              </w:rPr>
              <w:t>ראה מענה לשאלה 12</w:t>
            </w:r>
          </w:p>
        </w:tc>
      </w:tr>
      <w:tr w:rsidR="00360624" w:rsidRPr="005B188D" w14:paraId="7442E661" w14:textId="77777777" w:rsidTr="00360624">
        <w:tc>
          <w:tcPr>
            <w:tcW w:w="0" w:type="auto"/>
          </w:tcPr>
          <w:p w14:paraId="27D16478" w14:textId="77777777" w:rsidR="00360624" w:rsidRPr="005B188D" w:rsidRDefault="00360624" w:rsidP="0004300F">
            <w:pPr>
              <w:rPr>
                <w:rFonts w:ascii="David" w:hAnsi="David" w:cs="David"/>
                <w:b/>
                <w:bCs/>
                <w:sz w:val="28"/>
                <w:szCs w:val="28"/>
                <w:rtl/>
              </w:rPr>
            </w:pPr>
            <w:r w:rsidRPr="005B188D">
              <w:rPr>
                <w:rFonts w:ascii="David" w:hAnsi="David" w:cs="David"/>
                <w:b/>
                <w:bCs/>
                <w:sz w:val="28"/>
                <w:szCs w:val="28"/>
                <w:rtl/>
              </w:rPr>
              <w:t>35</w:t>
            </w:r>
          </w:p>
        </w:tc>
        <w:tc>
          <w:tcPr>
            <w:tcW w:w="1448" w:type="dxa"/>
          </w:tcPr>
          <w:p w14:paraId="27080744" w14:textId="77777777" w:rsidR="00360624" w:rsidRPr="00325A17" w:rsidRDefault="00360624" w:rsidP="0004300F">
            <w:pPr>
              <w:tabs>
                <w:tab w:val="left" w:pos="3167"/>
              </w:tabs>
              <w:spacing w:line="360" w:lineRule="auto"/>
              <w:rPr>
                <w:rFonts w:ascii="David" w:hAnsi="David" w:cs="David"/>
                <w:sz w:val="28"/>
                <w:szCs w:val="28"/>
                <w:rtl/>
              </w:rPr>
            </w:pPr>
            <w:r w:rsidRPr="00325A17">
              <w:rPr>
                <w:rFonts w:ascii="David" w:hAnsi="David" w:cs="David"/>
                <w:sz w:val="28"/>
                <w:szCs w:val="28"/>
                <w:rtl/>
              </w:rPr>
              <w:t>9.2.2</w:t>
            </w:r>
          </w:p>
        </w:tc>
        <w:tc>
          <w:tcPr>
            <w:tcW w:w="3466" w:type="dxa"/>
          </w:tcPr>
          <w:p w14:paraId="7A0B93F7" w14:textId="77777777" w:rsidR="00360624" w:rsidRPr="00325A17" w:rsidRDefault="00360624" w:rsidP="0004300F">
            <w:pPr>
              <w:tabs>
                <w:tab w:val="left" w:pos="3167"/>
              </w:tabs>
              <w:jc w:val="both"/>
              <w:rPr>
                <w:rFonts w:ascii="David" w:hAnsi="David" w:cs="David"/>
                <w:sz w:val="28"/>
                <w:szCs w:val="28"/>
                <w:rtl/>
              </w:rPr>
            </w:pPr>
            <w:r w:rsidRPr="00325A17">
              <w:rPr>
                <w:rFonts w:ascii="David" w:hAnsi="David" w:cs="David"/>
                <w:sz w:val="28"/>
                <w:szCs w:val="28"/>
                <w:rtl/>
              </w:rPr>
              <w:t>כוונתכם ב"עותק דיגיטלי" לדיסק ? ניתן ב"דיסק און קי" ?</w:t>
            </w:r>
          </w:p>
        </w:tc>
        <w:tc>
          <w:tcPr>
            <w:tcW w:w="2577" w:type="dxa"/>
          </w:tcPr>
          <w:p w14:paraId="293869E3" w14:textId="77777777" w:rsidR="00360624" w:rsidRPr="00882D36" w:rsidRDefault="00360624" w:rsidP="0004300F">
            <w:pPr>
              <w:rPr>
                <w:rFonts w:ascii="David" w:hAnsi="David" w:cs="David"/>
                <w:sz w:val="28"/>
                <w:szCs w:val="28"/>
                <w:rtl/>
              </w:rPr>
            </w:pPr>
            <w:r w:rsidRPr="00882D36">
              <w:rPr>
                <w:rFonts w:ascii="David" w:hAnsi="David" w:cs="David" w:hint="cs"/>
                <w:sz w:val="28"/>
                <w:szCs w:val="28"/>
                <w:rtl/>
              </w:rPr>
              <w:t>ש ניתן לקבל עותק דיגיטלי על גבי דיסק און קי</w:t>
            </w:r>
          </w:p>
        </w:tc>
      </w:tr>
      <w:tr w:rsidR="00360624" w:rsidRPr="005B188D" w14:paraId="18A66A55" w14:textId="77777777" w:rsidTr="00360624">
        <w:tc>
          <w:tcPr>
            <w:tcW w:w="0" w:type="auto"/>
          </w:tcPr>
          <w:p w14:paraId="458D0AED" w14:textId="77777777" w:rsidR="00360624" w:rsidRPr="005B188D" w:rsidRDefault="00360624" w:rsidP="0004300F">
            <w:pPr>
              <w:rPr>
                <w:rFonts w:ascii="David" w:hAnsi="David" w:cs="David"/>
                <w:b/>
                <w:bCs/>
                <w:sz w:val="28"/>
                <w:szCs w:val="28"/>
                <w:rtl/>
              </w:rPr>
            </w:pPr>
            <w:r w:rsidRPr="005B188D">
              <w:rPr>
                <w:rFonts w:ascii="David" w:hAnsi="David" w:cs="David"/>
                <w:b/>
                <w:bCs/>
                <w:sz w:val="28"/>
                <w:szCs w:val="28"/>
                <w:rtl/>
              </w:rPr>
              <w:t>36</w:t>
            </w:r>
          </w:p>
        </w:tc>
        <w:tc>
          <w:tcPr>
            <w:tcW w:w="1448" w:type="dxa"/>
          </w:tcPr>
          <w:p w14:paraId="4EE91152" w14:textId="77777777" w:rsidR="00360624" w:rsidRPr="00325A17" w:rsidRDefault="00360624" w:rsidP="0004300F">
            <w:pPr>
              <w:tabs>
                <w:tab w:val="left" w:pos="3167"/>
              </w:tabs>
              <w:spacing w:line="360" w:lineRule="auto"/>
              <w:rPr>
                <w:rFonts w:ascii="David" w:hAnsi="David" w:cs="David"/>
                <w:sz w:val="28"/>
                <w:szCs w:val="28"/>
                <w:rtl/>
              </w:rPr>
            </w:pPr>
            <w:r w:rsidRPr="00325A17">
              <w:rPr>
                <w:rFonts w:ascii="David" w:hAnsi="David" w:cs="David"/>
                <w:sz w:val="28"/>
                <w:szCs w:val="28"/>
                <w:rtl/>
              </w:rPr>
              <w:t>13.3</w:t>
            </w:r>
          </w:p>
        </w:tc>
        <w:tc>
          <w:tcPr>
            <w:tcW w:w="3466" w:type="dxa"/>
          </w:tcPr>
          <w:p w14:paraId="5E4A4DDB" w14:textId="77777777" w:rsidR="00360624" w:rsidRPr="00325A17" w:rsidRDefault="00360624" w:rsidP="0004300F">
            <w:pPr>
              <w:tabs>
                <w:tab w:val="left" w:pos="3167"/>
              </w:tabs>
              <w:jc w:val="both"/>
              <w:rPr>
                <w:rFonts w:ascii="David" w:hAnsi="David" w:cs="David"/>
                <w:sz w:val="28"/>
                <w:szCs w:val="28"/>
                <w:rtl/>
              </w:rPr>
            </w:pPr>
            <w:r w:rsidRPr="00325A17">
              <w:rPr>
                <w:rFonts w:ascii="David" w:hAnsi="David" w:cs="David"/>
                <w:sz w:val="28"/>
                <w:szCs w:val="28"/>
                <w:rtl/>
              </w:rPr>
              <w:t>נרשם "התשובות לשאלות מהוות חלק בלתי נפרד ממסמכי המכרז". האם יש לצרף תשובותיכם ולחתום בראשי תיבות על כל עמוד ?</w:t>
            </w:r>
          </w:p>
        </w:tc>
        <w:tc>
          <w:tcPr>
            <w:tcW w:w="2577" w:type="dxa"/>
          </w:tcPr>
          <w:p w14:paraId="6399A6F1" w14:textId="77777777" w:rsidR="00360624" w:rsidRPr="00EB6C32" w:rsidRDefault="00360624" w:rsidP="0004300F">
            <w:pPr>
              <w:rPr>
                <w:rFonts w:ascii="David" w:hAnsi="David" w:cs="David"/>
                <w:sz w:val="28"/>
                <w:szCs w:val="28"/>
                <w:rtl/>
              </w:rPr>
            </w:pPr>
            <w:r w:rsidRPr="00EB6C32">
              <w:rPr>
                <w:rFonts w:ascii="David" w:hAnsi="David" w:cs="David" w:hint="cs"/>
                <w:sz w:val="28"/>
                <w:szCs w:val="28"/>
                <w:rtl/>
              </w:rPr>
              <w:t>אין צורך לצרף את השאלות להצעה המוגשת</w:t>
            </w:r>
          </w:p>
        </w:tc>
      </w:tr>
      <w:tr w:rsidR="00360624" w:rsidRPr="005B188D" w14:paraId="722DBDB2" w14:textId="77777777" w:rsidTr="00360624">
        <w:tc>
          <w:tcPr>
            <w:tcW w:w="0" w:type="auto"/>
          </w:tcPr>
          <w:p w14:paraId="4349FF3E" w14:textId="77777777" w:rsidR="00360624" w:rsidRPr="005B188D" w:rsidRDefault="00360624" w:rsidP="0004300F">
            <w:pPr>
              <w:rPr>
                <w:rFonts w:ascii="David" w:hAnsi="David" w:cs="David"/>
                <w:b/>
                <w:bCs/>
                <w:sz w:val="28"/>
                <w:szCs w:val="28"/>
                <w:rtl/>
              </w:rPr>
            </w:pPr>
            <w:r w:rsidRPr="005B188D">
              <w:rPr>
                <w:rFonts w:ascii="David" w:hAnsi="David" w:cs="David"/>
                <w:b/>
                <w:bCs/>
                <w:sz w:val="28"/>
                <w:szCs w:val="28"/>
                <w:rtl/>
              </w:rPr>
              <w:t>37</w:t>
            </w:r>
          </w:p>
        </w:tc>
        <w:tc>
          <w:tcPr>
            <w:tcW w:w="1448" w:type="dxa"/>
          </w:tcPr>
          <w:p w14:paraId="08D1C87D" w14:textId="77777777" w:rsidR="00360624" w:rsidRPr="00325A17" w:rsidRDefault="00360624" w:rsidP="0004300F">
            <w:pPr>
              <w:tabs>
                <w:tab w:val="left" w:pos="3167"/>
              </w:tabs>
              <w:spacing w:line="360" w:lineRule="auto"/>
              <w:rPr>
                <w:rFonts w:ascii="David" w:hAnsi="David" w:cs="David"/>
                <w:sz w:val="28"/>
                <w:szCs w:val="28"/>
                <w:rtl/>
              </w:rPr>
            </w:pPr>
            <w:r w:rsidRPr="00325A17">
              <w:rPr>
                <w:rFonts w:ascii="David" w:hAnsi="David" w:cs="David"/>
                <w:sz w:val="28"/>
                <w:szCs w:val="28"/>
                <w:rtl/>
              </w:rPr>
              <w:t>נספח ו'2 למכרז</w:t>
            </w:r>
          </w:p>
        </w:tc>
        <w:tc>
          <w:tcPr>
            <w:tcW w:w="3466" w:type="dxa"/>
          </w:tcPr>
          <w:p w14:paraId="73052A84" w14:textId="77777777" w:rsidR="00360624" w:rsidRPr="00325A17" w:rsidRDefault="00360624" w:rsidP="0004300F">
            <w:pPr>
              <w:tabs>
                <w:tab w:val="left" w:pos="3167"/>
              </w:tabs>
              <w:jc w:val="both"/>
              <w:rPr>
                <w:rFonts w:ascii="David" w:hAnsi="David" w:cs="David"/>
                <w:sz w:val="28"/>
                <w:szCs w:val="28"/>
                <w:rtl/>
              </w:rPr>
            </w:pPr>
            <w:r w:rsidRPr="00325A17">
              <w:rPr>
                <w:rFonts w:ascii="David" w:hAnsi="David" w:cs="David"/>
                <w:sz w:val="28"/>
                <w:szCs w:val="28"/>
                <w:rtl/>
              </w:rPr>
              <w:t>נראה כי נפלה טעות במשפט שלפני הטבלה.</w:t>
            </w:r>
          </w:p>
          <w:p w14:paraId="283CF241" w14:textId="77777777" w:rsidR="00360624" w:rsidRPr="00325A17" w:rsidRDefault="00360624" w:rsidP="0004300F">
            <w:pPr>
              <w:tabs>
                <w:tab w:val="left" w:pos="3167"/>
              </w:tabs>
              <w:jc w:val="both"/>
              <w:rPr>
                <w:rFonts w:ascii="David" w:hAnsi="David" w:cs="David"/>
                <w:sz w:val="28"/>
                <w:szCs w:val="28"/>
                <w:rtl/>
              </w:rPr>
            </w:pPr>
            <w:r w:rsidRPr="00325A17">
              <w:rPr>
                <w:rFonts w:ascii="David" w:hAnsi="David" w:cs="David"/>
                <w:sz w:val="28"/>
                <w:szCs w:val="28"/>
                <w:rtl/>
              </w:rPr>
              <w:t xml:space="preserve">נרשם" "על המציע לציין פרטים בדבר ניסיון </w:t>
            </w:r>
            <w:r w:rsidRPr="00325A17">
              <w:rPr>
                <w:rFonts w:ascii="David" w:hAnsi="David" w:cs="David"/>
                <w:b/>
                <w:bCs/>
                <w:sz w:val="28"/>
                <w:szCs w:val="28"/>
                <w:rtl/>
              </w:rPr>
              <w:t>הכלכלן</w:t>
            </w:r>
            <w:r w:rsidRPr="00325A17">
              <w:rPr>
                <w:rFonts w:ascii="David" w:hAnsi="David" w:cs="David"/>
                <w:sz w:val="28"/>
                <w:szCs w:val="28"/>
                <w:rtl/>
              </w:rPr>
              <w:t xml:space="preserve"> ...", במקום: ""על המציע לציין פרטים בדבר ניסיון </w:t>
            </w:r>
            <w:r w:rsidRPr="00325A17">
              <w:rPr>
                <w:rFonts w:ascii="David" w:hAnsi="David" w:cs="David"/>
                <w:b/>
                <w:bCs/>
                <w:sz w:val="28"/>
                <w:szCs w:val="28"/>
                <w:rtl/>
              </w:rPr>
              <w:t>מבצע שהוא רו"ח</w:t>
            </w:r>
            <w:r w:rsidRPr="00325A17">
              <w:rPr>
                <w:rFonts w:ascii="David" w:hAnsi="David" w:cs="David"/>
                <w:sz w:val="28"/>
                <w:szCs w:val="28"/>
                <w:rtl/>
              </w:rPr>
              <w:t xml:space="preserve"> ...". נא תיקונכם.</w:t>
            </w:r>
          </w:p>
          <w:p w14:paraId="45267B75" w14:textId="77777777" w:rsidR="00360624" w:rsidRPr="00325A17" w:rsidRDefault="00360624" w:rsidP="0004300F">
            <w:pPr>
              <w:tabs>
                <w:tab w:val="left" w:pos="3167"/>
              </w:tabs>
              <w:jc w:val="both"/>
              <w:rPr>
                <w:rFonts w:ascii="David" w:hAnsi="David" w:cs="David"/>
                <w:sz w:val="28"/>
                <w:szCs w:val="28"/>
                <w:rtl/>
              </w:rPr>
            </w:pPr>
            <w:r w:rsidRPr="00325A17">
              <w:rPr>
                <w:rFonts w:ascii="David" w:hAnsi="David" w:cs="David"/>
                <w:sz w:val="28"/>
                <w:szCs w:val="28"/>
                <w:rtl/>
              </w:rPr>
              <w:t>בנוסף, נספח זה אמור להיות משוכפל 3 פעמים (בגין 3 רואי חשבון), נא הבהרתכם כיצד למספר כל נספח או שכלל רואי החשבון יכללו בנספח זה (ו'2) ?</w:t>
            </w:r>
          </w:p>
        </w:tc>
        <w:tc>
          <w:tcPr>
            <w:tcW w:w="2577" w:type="dxa"/>
          </w:tcPr>
          <w:p w14:paraId="705B1B28" w14:textId="77777777" w:rsidR="00360624" w:rsidRPr="00EB6C32" w:rsidRDefault="00360624" w:rsidP="0004300F">
            <w:pPr>
              <w:rPr>
                <w:rFonts w:ascii="David" w:hAnsi="David" w:cs="David"/>
                <w:sz w:val="28"/>
                <w:szCs w:val="28"/>
                <w:rtl/>
              </w:rPr>
            </w:pPr>
            <w:r w:rsidRPr="00EB6C32">
              <w:rPr>
                <w:rFonts w:ascii="David" w:hAnsi="David" w:cs="David" w:hint="cs"/>
                <w:sz w:val="28"/>
                <w:szCs w:val="28"/>
                <w:rtl/>
              </w:rPr>
              <w:t xml:space="preserve">ראו נוסח המפרט המתוקן לאחר מענה לשאלות . </w:t>
            </w:r>
          </w:p>
        </w:tc>
      </w:tr>
      <w:tr w:rsidR="00360624" w:rsidRPr="005B188D" w14:paraId="15481C01" w14:textId="77777777" w:rsidTr="00360624">
        <w:tc>
          <w:tcPr>
            <w:tcW w:w="0" w:type="auto"/>
          </w:tcPr>
          <w:p w14:paraId="5FD352B8" w14:textId="77777777" w:rsidR="00360624" w:rsidRPr="005B188D" w:rsidRDefault="00360624" w:rsidP="0004300F">
            <w:pPr>
              <w:rPr>
                <w:rFonts w:ascii="David" w:hAnsi="David" w:cs="David"/>
                <w:b/>
                <w:bCs/>
                <w:sz w:val="28"/>
                <w:szCs w:val="28"/>
                <w:rtl/>
              </w:rPr>
            </w:pPr>
            <w:r w:rsidRPr="005B188D">
              <w:rPr>
                <w:rFonts w:ascii="David" w:hAnsi="David" w:cs="David"/>
                <w:b/>
                <w:bCs/>
                <w:sz w:val="28"/>
                <w:szCs w:val="28"/>
                <w:rtl/>
              </w:rPr>
              <w:t>38</w:t>
            </w:r>
          </w:p>
        </w:tc>
        <w:tc>
          <w:tcPr>
            <w:tcW w:w="1448" w:type="dxa"/>
          </w:tcPr>
          <w:p w14:paraId="49193CD4" w14:textId="77777777" w:rsidR="00360624" w:rsidRPr="00325A17" w:rsidRDefault="00360624" w:rsidP="0004300F">
            <w:pPr>
              <w:tabs>
                <w:tab w:val="left" w:pos="3167"/>
              </w:tabs>
              <w:spacing w:line="360" w:lineRule="auto"/>
              <w:rPr>
                <w:rFonts w:ascii="David" w:hAnsi="David" w:cs="David"/>
                <w:sz w:val="28"/>
                <w:szCs w:val="28"/>
                <w:rtl/>
              </w:rPr>
            </w:pPr>
            <w:r w:rsidRPr="00325A17">
              <w:rPr>
                <w:rFonts w:ascii="David" w:hAnsi="David" w:cs="David"/>
                <w:sz w:val="28"/>
                <w:szCs w:val="28"/>
                <w:rtl/>
              </w:rPr>
              <w:t>נספח ז' למכרז</w:t>
            </w:r>
          </w:p>
        </w:tc>
        <w:tc>
          <w:tcPr>
            <w:tcW w:w="3466" w:type="dxa"/>
          </w:tcPr>
          <w:p w14:paraId="683F5EA4" w14:textId="77777777" w:rsidR="00360624" w:rsidRPr="00325A17" w:rsidRDefault="00360624" w:rsidP="0004300F">
            <w:pPr>
              <w:tabs>
                <w:tab w:val="left" w:pos="3167"/>
              </w:tabs>
              <w:jc w:val="both"/>
              <w:rPr>
                <w:rFonts w:ascii="David" w:hAnsi="David" w:cs="David"/>
                <w:sz w:val="28"/>
                <w:szCs w:val="28"/>
                <w:rtl/>
              </w:rPr>
            </w:pPr>
            <w:r w:rsidRPr="00325A17">
              <w:rPr>
                <w:rFonts w:ascii="David" w:hAnsi="David" w:cs="David"/>
                <w:sz w:val="28"/>
                <w:szCs w:val="28"/>
                <w:rtl/>
              </w:rPr>
              <w:t xml:space="preserve">נרשם אימות חתימה ע"י עו"ד למציע שהינו תאגיד </w:t>
            </w:r>
            <w:r w:rsidRPr="00325A17">
              <w:rPr>
                <w:rFonts w:ascii="David" w:hAnsi="David" w:cs="David"/>
                <w:b/>
                <w:bCs/>
                <w:sz w:val="28"/>
                <w:szCs w:val="28"/>
                <w:rtl/>
              </w:rPr>
              <w:t>פעמיים</w:t>
            </w:r>
            <w:r w:rsidRPr="00325A17">
              <w:rPr>
                <w:rFonts w:ascii="David" w:hAnsi="David" w:cs="David"/>
                <w:sz w:val="28"/>
                <w:szCs w:val="28"/>
                <w:rtl/>
              </w:rPr>
              <w:t>. נא תיקונכם שמציעים שונים (הן תאגיד והן שאינו תאגיד) יידעו היכן להחתים עו"ד.</w:t>
            </w:r>
          </w:p>
        </w:tc>
        <w:tc>
          <w:tcPr>
            <w:tcW w:w="2577" w:type="dxa"/>
          </w:tcPr>
          <w:p w14:paraId="621E9A4F" w14:textId="77777777" w:rsidR="00360624" w:rsidRPr="00644094" w:rsidRDefault="00360624" w:rsidP="0004300F">
            <w:pPr>
              <w:rPr>
                <w:rFonts w:ascii="David" w:hAnsi="David" w:cs="David"/>
                <w:sz w:val="28"/>
                <w:szCs w:val="28"/>
                <w:highlight w:val="green"/>
                <w:rtl/>
              </w:rPr>
            </w:pPr>
            <w:r w:rsidRPr="00644094">
              <w:rPr>
                <w:rFonts w:ascii="David" w:hAnsi="David" w:cs="David" w:hint="cs"/>
                <w:sz w:val="28"/>
                <w:szCs w:val="28"/>
                <w:rtl/>
              </w:rPr>
              <w:t>ראו תיקון לנספח ז' במפרט המכרז המתוקן לאחר מענה לשאלות.</w:t>
            </w:r>
          </w:p>
          <w:p w14:paraId="4B12B5A5" w14:textId="77777777" w:rsidR="00360624" w:rsidRDefault="00360624" w:rsidP="0004300F">
            <w:pPr>
              <w:rPr>
                <w:rFonts w:ascii="David" w:hAnsi="David" w:cs="David"/>
                <w:b/>
                <w:bCs/>
                <w:sz w:val="28"/>
                <w:szCs w:val="28"/>
                <w:highlight w:val="green"/>
                <w:rtl/>
              </w:rPr>
            </w:pPr>
          </w:p>
          <w:p w14:paraId="27CF58D4" w14:textId="77777777" w:rsidR="00360624" w:rsidRDefault="00360624" w:rsidP="0004300F">
            <w:pPr>
              <w:rPr>
                <w:rFonts w:ascii="David" w:hAnsi="David" w:cs="David"/>
                <w:b/>
                <w:bCs/>
                <w:sz w:val="28"/>
                <w:szCs w:val="28"/>
                <w:highlight w:val="green"/>
                <w:rtl/>
              </w:rPr>
            </w:pPr>
          </w:p>
          <w:p w14:paraId="588F8758" w14:textId="77777777" w:rsidR="00360624" w:rsidRPr="005B188D" w:rsidRDefault="00360624" w:rsidP="0004300F">
            <w:pPr>
              <w:rPr>
                <w:rFonts w:ascii="David" w:hAnsi="David" w:cs="David"/>
                <w:b/>
                <w:bCs/>
                <w:sz w:val="28"/>
                <w:szCs w:val="28"/>
                <w:rtl/>
              </w:rPr>
            </w:pPr>
          </w:p>
        </w:tc>
      </w:tr>
      <w:tr w:rsidR="00360624" w:rsidRPr="005B188D" w14:paraId="683D1363" w14:textId="77777777" w:rsidTr="00360624">
        <w:tc>
          <w:tcPr>
            <w:tcW w:w="0" w:type="auto"/>
          </w:tcPr>
          <w:p w14:paraId="0A670E76" w14:textId="77777777" w:rsidR="00360624" w:rsidRPr="005B188D" w:rsidRDefault="00360624" w:rsidP="0004300F">
            <w:pPr>
              <w:rPr>
                <w:rFonts w:ascii="David" w:hAnsi="David" w:cs="David"/>
                <w:b/>
                <w:bCs/>
                <w:sz w:val="28"/>
                <w:szCs w:val="28"/>
                <w:rtl/>
              </w:rPr>
            </w:pPr>
            <w:r w:rsidRPr="005B188D">
              <w:rPr>
                <w:rFonts w:ascii="David" w:hAnsi="David" w:cs="David"/>
                <w:b/>
                <w:bCs/>
                <w:sz w:val="28"/>
                <w:szCs w:val="28"/>
                <w:rtl/>
              </w:rPr>
              <w:t>39</w:t>
            </w:r>
          </w:p>
        </w:tc>
        <w:tc>
          <w:tcPr>
            <w:tcW w:w="1448" w:type="dxa"/>
          </w:tcPr>
          <w:p w14:paraId="2EA26BE8" w14:textId="77777777" w:rsidR="00360624" w:rsidRPr="00325A17" w:rsidRDefault="00360624" w:rsidP="0004300F">
            <w:pPr>
              <w:tabs>
                <w:tab w:val="left" w:pos="3167"/>
              </w:tabs>
              <w:spacing w:line="360" w:lineRule="auto"/>
              <w:rPr>
                <w:rFonts w:ascii="David" w:hAnsi="David" w:cs="David"/>
                <w:sz w:val="28"/>
                <w:szCs w:val="28"/>
                <w:rtl/>
              </w:rPr>
            </w:pPr>
            <w:r w:rsidRPr="00325A17">
              <w:rPr>
                <w:rFonts w:ascii="David" w:hAnsi="David" w:cs="David"/>
                <w:sz w:val="28"/>
                <w:szCs w:val="28"/>
                <w:rtl/>
              </w:rPr>
              <w:t>סעיף 9 להסכם</w:t>
            </w:r>
          </w:p>
        </w:tc>
        <w:tc>
          <w:tcPr>
            <w:tcW w:w="3466" w:type="dxa"/>
          </w:tcPr>
          <w:p w14:paraId="28126F1C" w14:textId="77777777" w:rsidR="00360624" w:rsidRPr="00325A17" w:rsidRDefault="00360624" w:rsidP="0004300F">
            <w:pPr>
              <w:tabs>
                <w:tab w:val="left" w:pos="3167"/>
              </w:tabs>
              <w:jc w:val="both"/>
              <w:rPr>
                <w:rFonts w:ascii="David" w:hAnsi="David" w:cs="David"/>
                <w:sz w:val="28"/>
                <w:szCs w:val="28"/>
                <w:rtl/>
              </w:rPr>
            </w:pPr>
            <w:r w:rsidRPr="00325A17">
              <w:rPr>
                <w:rFonts w:ascii="David" w:hAnsi="David" w:cs="David"/>
                <w:sz w:val="28"/>
                <w:szCs w:val="28"/>
                <w:rtl/>
              </w:rPr>
              <w:t xml:space="preserve">ענין ניגוד העניינים: </w:t>
            </w:r>
          </w:p>
          <w:p w14:paraId="663D581E" w14:textId="77777777" w:rsidR="00360624" w:rsidRPr="00325A17" w:rsidRDefault="00360624" w:rsidP="0004300F">
            <w:pPr>
              <w:numPr>
                <w:ilvl w:val="0"/>
                <w:numId w:val="10"/>
              </w:numPr>
              <w:tabs>
                <w:tab w:val="left" w:pos="172"/>
              </w:tabs>
              <w:ind w:left="172" w:hanging="172"/>
              <w:jc w:val="both"/>
              <w:rPr>
                <w:rFonts w:ascii="David" w:hAnsi="David" w:cs="David"/>
                <w:sz w:val="28"/>
                <w:szCs w:val="28"/>
              </w:rPr>
            </w:pPr>
            <w:r w:rsidRPr="00325A17">
              <w:rPr>
                <w:rFonts w:ascii="David" w:hAnsi="David" w:cs="David"/>
                <w:sz w:val="28"/>
                <w:szCs w:val="28"/>
                <w:rtl/>
              </w:rPr>
              <w:t xml:space="preserve">האם משרד הנותן ללקוחותיו שירותים הקשורים לתוכניות המאושרות על ידי הרשות להשקעות (מספר לקוחות מצומצם </w:t>
            </w:r>
            <w:proofErr w:type="spellStart"/>
            <w:r w:rsidRPr="00325A17">
              <w:rPr>
                <w:rFonts w:ascii="David" w:hAnsi="David" w:cs="David"/>
                <w:sz w:val="28"/>
                <w:szCs w:val="28"/>
                <w:rtl/>
              </w:rPr>
              <w:t>לענין</w:t>
            </w:r>
            <w:proofErr w:type="spellEnd"/>
            <w:r w:rsidRPr="00325A17">
              <w:rPr>
                <w:rFonts w:ascii="David" w:hAnsi="David" w:cs="David"/>
                <w:sz w:val="28"/>
                <w:szCs w:val="28"/>
                <w:rtl/>
              </w:rPr>
              <w:t xml:space="preserve"> זה) נחשב שנתון בניגוד עניינים באופן הפוסל אותו מלגשת למכרז זה? או שכל הנדרש הוא שלא יטפל מטעם הרשות בלקוחות שלו?</w:t>
            </w:r>
          </w:p>
          <w:p w14:paraId="5A6A53A9" w14:textId="77777777" w:rsidR="00360624" w:rsidRPr="00325A17" w:rsidRDefault="00360624" w:rsidP="0004300F">
            <w:pPr>
              <w:numPr>
                <w:ilvl w:val="0"/>
                <w:numId w:val="10"/>
              </w:numPr>
              <w:tabs>
                <w:tab w:val="left" w:pos="172"/>
              </w:tabs>
              <w:ind w:left="172" w:hanging="172"/>
              <w:jc w:val="both"/>
              <w:rPr>
                <w:rFonts w:ascii="David" w:hAnsi="David" w:cs="David"/>
                <w:sz w:val="28"/>
                <w:szCs w:val="28"/>
              </w:rPr>
            </w:pPr>
            <w:r w:rsidRPr="00325A17">
              <w:rPr>
                <w:rFonts w:ascii="David" w:hAnsi="David" w:cs="David"/>
                <w:sz w:val="28"/>
                <w:szCs w:val="28"/>
                <w:rtl/>
              </w:rPr>
              <w:t>האם משרד המנוהל על ידי גורם שהינו קרוב משפחה של גורם במשרד אחר שמייצג לקוחות כאמור מנוע מלגשת למכרז? או שצריך להודיע באופן שלא יקבל לטיפולו לקוחות המטופלים על ידי המשרד האחר בו מועסק קרוב משפחתו?</w:t>
            </w:r>
          </w:p>
          <w:p w14:paraId="3C184F4A" w14:textId="77777777" w:rsidR="00360624" w:rsidRPr="00325A17" w:rsidRDefault="00360624" w:rsidP="0004300F">
            <w:pPr>
              <w:tabs>
                <w:tab w:val="left" w:pos="172"/>
              </w:tabs>
              <w:jc w:val="both"/>
              <w:rPr>
                <w:rFonts w:ascii="David" w:hAnsi="David" w:cs="David"/>
                <w:sz w:val="28"/>
                <w:szCs w:val="28"/>
                <w:rtl/>
              </w:rPr>
            </w:pPr>
            <w:r w:rsidRPr="00325A17">
              <w:rPr>
                <w:rFonts w:ascii="David" w:hAnsi="David" w:cs="David"/>
                <w:sz w:val="28"/>
                <w:szCs w:val="28"/>
                <w:rtl/>
              </w:rPr>
              <w:t xml:space="preserve">מניסיוננו עם משרדי ממשלה אחרים (בקשר עם מפעלי תעשייה, עמותות, רשויות מקומיות וכו'), המניעה היא לספק שירותי המשרד ללקוחותינו ולא נמנעת </w:t>
            </w:r>
            <w:proofErr w:type="spellStart"/>
            <w:r w:rsidRPr="00325A17">
              <w:rPr>
                <w:rFonts w:ascii="David" w:hAnsi="David" w:cs="David"/>
                <w:sz w:val="28"/>
                <w:szCs w:val="28"/>
                <w:rtl/>
              </w:rPr>
              <w:t>מאיתנו</w:t>
            </w:r>
            <w:proofErr w:type="spellEnd"/>
            <w:r w:rsidRPr="00325A17">
              <w:rPr>
                <w:rFonts w:ascii="David" w:hAnsi="David" w:cs="David"/>
                <w:sz w:val="28"/>
                <w:szCs w:val="28"/>
                <w:rtl/>
              </w:rPr>
              <w:t xml:space="preserve"> עבודה על תיקים שאינם לקוחותינו. </w:t>
            </w:r>
          </w:p>
          <w:p w14:paraId="0BA69C02" w14:textId="77777777" w:rsidR="00360624" w:rsidRPr="00325A17" w:rsidRDefault="00360624" w:rsidP="0004300F">
            <w:pPr>
              <w:tabs>
                <w:tab w:val="left" w:pos="172"/>
              </w:tabs>
              <w:jc w:val="both"/>
              <w:rPr>
                <w:rFonts w:ascii="David" w:hAnsi="David" w:cs="David"/>
                <w:sz w:val="28"/>
                <w:szCs w:val="28"/>
                <w:rtl/>
              </w:rPr>
            </w:pPr>
            <w:r w:rsidRPr="00325A17">
              <w:rPr>
                <w:rFonts w:ascii="David" w:hAnsi="David" w:cs="David"/>
                <w:sz w:val="28"/>
                <w:szCs w:val="28"/>
                <w:rtl/>
              </w:rPr>
              <w:t>נמליץ גם כאן לשקול מנגנון דומה.</w:t>
            </w:r>
          </w:p>
        </w:tc>
        <w:tc>
          <w:tcPr>
            <w:tcW w:w="2577" w:type="dxa"/>
          </w:tcPr>
          <w:p w14:paraId="11BBAF34" w14:textId="77777777" w:rsidR="00360624" w:rsidRPr="00E1671A" w:rsidRDefault="00360624" w:rsidP="0004300F">
            <w:pPr>
              <w:rPr>
                <w:rFonts w:ascii="David" w:hAnsi="David" w:cs="David"/>
                <w:sz w:val="28"/>
                <w:szCs w:val="28"/>
                <w:rtl/>
              </w:rPr>
            </w:pPr>
            <w:r w:rsidRPr="00E1671A">
              <w:rPr>
                <w:rFonts w:ascii="David" w:hAnsi="David" w:cs="David" w:hint="cs"/>
                <w:sz w:val="28"/>
                <w:szCs w:val="28"/>
                <w:rtl/>
              </w:rPr>
              <w:t>ראה סעיף 9.3 בהסכם ההתקשרות במפרט המכרז.</w:t>
            </w:r>
          </w:p>
        </w:tc>
      </w:tr>
      <w:tr w:rsidR="00360624" w:rsidRPr="005B188D" w14:paraId="3966078F" w14:textId="77777777" w:rsidTr="00360624">
        <w:tc>
          <w:tcPr>
            <w:tcW w:w="0" w:type="auto"/>
          </w:tcPr>
          <w:p w14:paraId="0A1DB155" w14:textId="77777777" w:rsidR="00360624" w:rsidRPr="005B188D" w:rsidRDefault="00360624" w:rsidP="0004300F">
            <w:pPr>
              <w:rPr>
                <w:rFonts w:ascii="David" w:hAnsi="David" w:cs="David"/>
                <w:b/>
                <w:bCs/>
                <w:sz w:val="28"/>
                <w:szCs w:val="28"/>
                <w:rtl/>
              </w:rPr>
            </w:pPr>
            <w:r w:rsidRPr="005B188D">
              <w:rPr>
                <w:rFonts w:ascii="David" w:hAnsi="David" w:cs="David"/>
                <w:b/>
                <w:bCs/>
                <w:sz w:val="28"/>
                <w:szCs w:val="28"/>
                <w:rtl/>
              </w:rPr>
              <w:t>40</w:t>
            </w:r>
          </w:p>
        </w:tc>
        <w:tc>
          <w:tcPr>
            <w:tcW w:w="1448" w:type="dxa"/>
          </w:tcPr>
          <w:p w14:paraId="3028C0BA" w14:textId="77777777" w:rsidR="00360624" w:rsidRPr="005B188D" w:rsidRDefault="00360624" w:rsidP="0004300F">
            <w:pPr>
              <w:ind w:firstLine="720"/>
              <w:rPr>
                <w:rFonts w:ascii="David" w:hAnsi="David" w:cs="David"/>
                <w:color w:val="000000" w:themeColor="text1"/>
                <w:sz w:val="28"/>
                <w:szCs w:val="28"/>
                <w:rtl/>
              </w:rPr>
            </w:pPr>
          </w:p>
          <w:p w14:paraId="267677EA" w14:textId="77777777" w:rsidR="00360624" w:rsidRPr="005B188D" w:rsidRDefault="00360624" w:rsidP="0004300F">
            <w:pPr>
              <w:jc w:val="center"/>
              <w:rPr>
                <w:rFonts w:ascii="David" w:hAnsi="David" w:cs="David"/>
                <w:sz w:val="28"/>
                <w:szCs w:val="28"/>
                <w:rtl/>
              </w:rPr>
            </w:pPr>
            <w:r w:rsidRPr="005B188D">
              <w:rPr>
                <w:rFonts w:ascii="David" w:hAnsi="David" w:cs="David"/>
                <w:sz w:val="28"/>
                <w:szCs w:val="28"/>
                <w:rtl/>
              </w:rPr>
              <w:t>7.6.2.3.2</w:t>
            </w:r>
          </w:p>
        </w:tc>
        <w:tc>
          <w:tcPr>
            <w:tcW w:w="3466" w:type="dxa"/>
          </w:tcPr>
          <w:p w14:paraId="29E30568" w14:textId="77777777" w:rsidR="00360624" w:rsidRPr="005B188D" w:rsidRDefault="00360624" w:rsidP="0004300F">
            <w:pPr>
              <w:rPr>
                <w:rFonts w:ascii="David" w:hAnsi="David" w:cs="David"/>
                <w:color w:val="000000" w:themeColor="text1"/>
                <w:sz w:val="28"/>
                <w:szCs w:val="28"/>
                <w:rtl/>
              </w:rPr>
            </w:pPr>
            <w:r w:rsidRPr="005B188D">
              <w:rPr>
                <w:rFonts w:ascii="David" w:hAnsi="David" w:cs="David"/>
                <w:color w:val="000000" w:themeColor="text1"/>
                <w:sz w:val="28"/>
                <w:szCs w:val="28"/>
                <w:rtl/>
              </w:rPr>
              <w:t>סעיף זה מצמצם מאוד את ניסיון הנדרש לרו"ח המוצע לאחד משני התחומים שצוינו, נבקש להוסיף תחומים נוספים כגון:</w:t>
            </w:r>
          </w:p>
          <w:p w14:paraId="05531F82" w14:textId="77777777" w:rsidR="00360624" w:rsidRPr="005B188D" w:rsidRDefault="00360624" w:rsidP="0004300F">
            <w:pPr>
              <w:pStyle w:val="ab"/>
              <w:numPr>
                <w:ilvl w:val="0"/>
                <w:numId w:val="11"/>
              </w:numPr>
              <w:rPr>
                <w:rFonts w:ascii="David" w:hAnsi="David"/>
                <w:color w:val="000000" w:themeColor="text1"/>
                <w:sz w:val="28"/>
                <w:szCs w:val="28"/>
              </w:rPr>
            </w:pPr>
            <w:r w:rsidRPr="005B188D">
              <w:rPr>
                <w:rFonts w:ascii="David" w:hAnsi="David"/>
                <w:color w:val="000000" w:themeColor="text1"/>
                <w:sz w:val="28"/>
                <w:szCs w:val="28"/>
                <w:rtl/>
              </w:rPr>
              <w:t>ניסיון בביקורת בתחום העסקת עובדים (לאו דווקא בתחום התמיכות).</w:t>
            </w:r>
          </w:p>
          <w:p w14:paraId="60EC5E98" w14:textId="77777777" w:rsidR="00360624" w:rsidRPr="005B188D" w:rsidRDefault="00360624" w:rsidP="0004300F">
            <w:pPr>
              <w:pStyle w:val="ab"/>
              <w:numPr>
                <w:ilvl w:val="0"/>
                <w:numId w:val="11"/>
              </w:numPr>
              <w:rPr>
                <w:rFonts w:ascii="David" w:hAnsi="David"/>
                <w:color w:val="000000" w:themeColor="text1"/>
                <w:sz w:val="28"/>
                <w:szCs w:val="28"/>
              </w:rPr>
            </w:pPr>
            <w:r w:rsidRPr="005B188D">
              <w:rPr>
                <w:rFonts w:ascii="David" w:hAnsi="David"/>
                <w:color w:val="000000" w:themeColor="text1"/>
                <w:sz w:val="28"/>
                <w:szCs w:val="28"/>
                <w:rtl/>
              </w:rPr>
              <w:t>ביקורות שכר.</w:t>
            </w:r>
          </w:p>
          <w:p w14:paraId="66F5D90A" w14:textId="77777777" w:rsidR="00360624" w:rsidRPr="005B188D" w:rsidRDefault="00360624" w:rsidP="0004300F">
            <w:pPr>
              <w:pStyle w:val="ab"/>
              <w:numPr>
                <w:ilvl w:val="0"/>
                <w:numId w:val="11"/>
              </w:numPr>
              <w:rPr>
                <w:rFonts w:ascii="David" w:hAnsi="David"/>
                <w:color w:val="000000" w:themeColor="text1"/>
                <w:sz w:val="28"/>
                <w:szCs w:val="28"/>
                <w:rtl/>
              </w:rPr>
            </w:pPr>
            <w:r w:rsidRPr="005B188D">
              <w:rPr>
                <w:rFonts w:ascii="David" w:hAnsi="David"/>
                <w:color w:val="000000" w:themeColor="text1"/>
                <w:sz w:val="28"/>
                <w:szCs w:val="28"/>
                <w:rtl/>
              </w:rPr>
              <w:t>בדיקות כלכליות בענפים השונים.</w:t>
            </w:r>
          </w:p>
          <w:p w14:paraId="00943D16" w14:textId="77777777" w:rsidR="00360624" w:rsidRPr="005B188D" w:rsidRDefault="00360624" w:rsidP="0004300F">
            <w:pPr>
              <w:rPr>
                <w:rFonts w:ascii="David" w:hAnsi="David" w:cs="David"/>
                <w:b/>
                <w:bCs/>
                <w:color w:val="000000" w:themeColor="text1"/>
                <w:sz w:val="28"/>
                <w:szCs w:val="28"/>
                <w:rtl/>
              </w:rPr>
            </w:pPr>
          </w:p>
        </w:tc>
        <w:tc>
          <w:tcPr>
            <w:tcW w:w="2577" w:type="dxa"/>
          </w:tcPr>
          <w:p w14:paraId="51F83069" w14:textId="77777777" w:rsidR="00360624" w:rsidRPr="00DA4630" w:rsidRDefault="00360624" w:rsidP="0004300F">
            <w:pPr>
              <w:rPr>
                <w:rFonts w:ascii="David" w:hAnsi="David" w:cs="David"/>
                <w:sz w:val="28"/>
                <w:szCs w:val="28"/>
                <w:rtl/>
              </w:rPr>
            </w:pPr>
            <w:r w:rsidRPr="00DA4630">
              <w:rPr>
                <w:rFonts w:ascii="David" w:hAnsi="David" w:cs="David"/>
                <w:sz w:val="28"/>
                <w:szCs w:val="28"/>
              </w:rPr>
              <w:t xml:space="preserve"> </w:t>
            </w:r>
            <w:r w:rsidRPr="00DA4630">
              <w:rPr>
                <w:rFonts w:ascii="David" w:hAnsi="David" w:cs="David" w:hint="cs"/>
                <w:sz w:val="28"/>
                <w:szCs w:val="28"/>
                <w:rtl/>
              </w:rPr>
              <w:t xml:space="preserve">ראו שינוי לסעיף 7.6.2.2.2. למפרט המכרז המתוקן לאחר מענה לשאלות. </w:t>
            </w:r>
          </w:p>
        </w:tc>
      </w:tr>
      <w:tr w:rsidR="00360624" w:rsidRPr="005B188D" w14:paraId="75641DC8" w14:textId="77777777" w:rsidTr="00360624">
        <w:tc>
          <w:tcPr>
            <w:tcW w:w="0" w:type="auto"/>
          </w:tcPr>
          <w:p w14:paraId="1A3CCEF8" w14:textId="77777777" w:rsidR="00360624" w:rsidRPr="005B188D" w:rsidRDefault="00360624" w:rsidP="0004300F">
            <w:pPr>
              <w:rPr>
                <w:rFonts w:ascii="David" w:hAnsi="David" w:cs="David"/>
                <w:b/>
                <w:bCs/>
                <w:sz w:val="28"/>
                <w:szCs w:val="28"/>
                <w:rtl/>
              </w:rPr>
            </w:pPr>
            <w:r w:rsidRPr="005B188D">
              <w:rPr>
                <w:rFonts w:ascii="David" w:hAnsi="David" w:cs="David"/>
                <w:b/>
                <w:bCs/>
                <w:sz w:val="28"/>
                <w:szCs w:val="28"/>
                <w:rtl/>
              </w:rPr>
              <w:t>41</w:t>
            </w:r>
          </w:p>
        </w:tc>
        <w:tc>
          <w:tcPr>
            <w:tcW w:w="1448" w:type="dxa"/>
          </w:tcPr>
          <w:p w14:paraId="29DCC7A7" w14:textId="77777777" w:rsidR="00360624" w:rsidRPr="005B188D" w:rsidRDefault="00360624" w:rsidP="0004300F">
            <w:pPr>
              <w:tabs>
                <w:tab w:val="left" w:pos="5516"/>
                <w:tab w:val="right" w:pos="8306"/>
              </w:tabs>
              <w:jc w:val="center"/>
              <w:rPr>
                <w:rFonts w:ascii="David" w:hAnsi="David" w:cs="David"/>
                <w:color w:val="000000" w:themeColor="text1"/>
                <w:sz w:val="28"/>
                <w:szCs w:val="28"/>
                <w:rtl/>
              </w:rPr>
            </w:pPr>
          </w:p>
          <w:p w14:paraId="15E4170E" w14:textId="77777777" w:rsidR="00360624" w:rsidRPr="005B188D" w:rsidRDefault="00360624" w:rsidP="0004300F">
            <w:pPr>
              <w:ind w:firstLine="720"/>
              <w:rPr>
                <w:rFonts w:ascii="David" w:hAnsi="David" w:cs="David"/>
                <w:sz w:val="28"/>
                <w:szCs w:val="28"/>
                <w:rtl/>
              </w:rPr>
            </w:pPr>
            <w:r w:rsidRPr="005B188D">
              <w:rPr>
                <w:rFonts w:ascii="David" w:hAnsi="David" w:cs="David"/>
                <w:color w:val="000000" w:themeColor="text1"/>
                <w:sz w:val="28"/>
                <w:szCs w:val="28"/>
                <w:rtl/>
              </w:rPr>
              <w:t>8.1.4</w:t>
            </w:r>
          </w:p>
        </w:tc>
        <w:tc>
          <w:tcPr>
            <w:tcW w:w="3466" w:type="dxa"/>
          </w:tcPr>
          <w:p w14:paraId="6A552F34" w14:textId="77777777" w:rsidR="00360624" w:rsidRPr="005B188D" w:rsidRDefault="00360624" w:rsidP="0004300F">
            <w:pPr>
              <w:rPr>
                <w:rFonts w:ascii="David" w:hAnsi="David" w:cs="David"/>
                <w:color w:val="000000" w:themeColor="text1"/>
                <w:sz w:val="28"/>
                <w:szCs w:val="28"/>
                <w:rtl/>
              </w:rPr>
            </w:pPr>
            <w:r w:rsidRPr="005B188D">
              <w:rPr>
                <w:rFonts w:ascii="David" w:hAnsi="David" w:cs="David"/>
                <w:color w:val="000000" w:themeColor="text1"/>
                <w:sz w:val="28"/>
                <w:szCs w:val="28"/>
                <w:rtl/>
              </w:rPr>
              <w:t xml:space="preserve">בכדי לקבל את הניקוד </w:t>
            </w:r>
            <w:proofErr w:type="spellStart"/>
            <w:r w:rsidRPr="005B188D">
              <w:rPr>
                <w:rFonts w:ascii="David" w:hAnsi="David" w:cs="David"/>
                <w:color w:val="000000" w:themeColor="text1"/>
                <w:sz w:val="28"/>
                <w:szCs w:val="28"/>
                <w:rtl/>
              </w:rPr>
              <w:t>המירבי</w:t>
            </w:r>
            <w:proofErr w:type="spellEnd"/>
            <w:r w:rsidRPr="005B188D">
              <w:rPr>
                <w:rFonts w:ascii="David" w:hAnsi="David" w:cs="David"/>
                <w:color w:val="000000" w:themeColor="text1"/>
                <w:sz w:val="28"/>
                <w:szCs w:val="28"/>
                <w:rtl/>
              </w:rPr>
              <w:t xml:space="preserve"> נדרש ניסיון של 7 שנים במצטבר לכל אחד מהמבצעים, לכאורה מדובר בניסיון רב. נבקש לצמצם את הניסיון הנדרש לקבלת מלוא הניקוד, ל 5 שנים במצטבר.</w:t>
            </w:r>
          </w:p>
        </w:tc>
        <w:tc>
          <w:tcPr>
            <w:tcW w:w="2577" w:type="dxa"/>
          </w:tcPr>
          <w:p w14:paraId="6100C3CB" w14:textId="77777777" w:rsidR="00360624" w:rsidRPr="00DA4630" w:rsidRDefault="00360624" w:rsidP="0004300F">
            <w:pPr>
              <w:rPr>
                <w:rFonts w:ascii="David" w:hAnsi="David" w:cs="David"/>
                <w:sz w:val="28"/>
                <w:szCs w:val="28"/>
                <w:rtl/>
              </w:rPr>
            </w:pPr>
            <w:r w:rsidRPr="00DA4630">
              <w:rPr>
                <w:rFonts w:ascii="David" w:hAnsi="David" w:cs="David" w:hint="cs"/>
                <w:sz w:val="28"/>
                <w:szCs w:val="28"/>
                <w:rtl/>
              </w:rPr>
              <w:t>הבקשה נדחית</w:t>
            </w:r>
          </w:p>
        </w:tc>
      </w:tr>
      <w:tr w:rsidR="00360624" w:rsidRPr="005B188D" w14:paraId="503D2BD5" w14:textId="77777777" w:rsidTr="00360624">
        <w:tc>
          <w:tcPr>
            <w:tcW w:w="0" w:type="auto"/>
          </w:tcPr>
          <w:p w14:paraId="1CD77619" w14:textId="77777777" w:rsidR="00360624" w:rsidRPr="005B188D" w:rsidRDefault="00360624" w:rsidP="0004300F">
            <w:pPr>
              <w:rPr>
                <w:rFonts w:ascii="David" w:hAnsi="David" w:cs="David"/>
                <w:b/>
                <w:bCs/>
                <w:sz w:val="28"/>
                <w:szCs w:val="28"/>
                <w:rtl/>
              </w:rPr>
            </w:pPr>
            <w:r w:rsidRPr="005B188D">
              <w:rPr>
                <w:rFonts w:ascii="David" w:hAnsi="David" w:cs="David"/>
                <w:b/>
                <w:bCs/>
                <w:sz w:val="28"/>
                <w:szCs w:val="28"/>
                <w:rtl/>
              </w:rPr>
              <w:t>42</w:t>
            </w:r>
          </w:p>
        </w:tc>
        <w:tc>
          <w:tcPr>
            <w:tcW w:w="1448" w:type="dxa"/>
          </w:tcPr>
          <w:p w14:paraId="10DA5B0D" w14:textId="77777777" w:rsidR="00360624" w:rsidRPr="005B188D" w:rsidRDefault="00360624" w:rsidP="0004300F">
            <w:pPr>
              <w:tabs>
                <w:tab w:val="left" w:pos="5516"/>
                <w:tab w:val="right" w:pos="8306"/>
              </w:tabs>
              <w:jc w:val="center"/>
              <w:rPr>
                <w:rFonts w:ascii="David" w:hAnsi="David" w:cs="David"/>
                <w:color w:val="000000" w:themeColor="text1"/>
                <w:sz w:val="28"/>
                <w:szCs w:val="28"/>
                <w:rtl/>
              </w:rPr>
            </w:pPr>
          </w:p>
          <w:p w14:paraId="23E3BD84" w14:textId="77777777" w:rsidR="00360624" w:rsidRPr="005B188D" w:rsidRDefault="00360624" w:rsidP="0004300F">
            <w:pPr>
              <w:ind w:firstLine="720"/>
              <w:rPr>
                <w:rFonts w:ascii="David" w:hAnsi="David" w:cs="David"/>
                <w:sz w:val="28"/>
                <w:szCs w:val="28"/>
                <w:rtl/>
              </w:rPr>
            </w:pPr>
            <w:r w:rsidRPr="005B188D">
              <w:rPr>
                <w:rFonts w:ascii="David" w:hAnsi="David" w:cs="David"/>
                <w:sz w:val="28"/>
                <w:szCs w:val="28"/>
                <w:rtl/>
              </w:rPr>
              <w:t xml:space="preserve">8.3 </w:t>
            </w:r>
          </w:p>
        </w:tc>
        <w:tc>
          <w:tcPr>
            <w:tcW w:w="3466" w:type="dxa"/>
          </w:tcPr>
          <w:p w14:paraId="72EA48D7" w14:textId="77777777" w:rsidR="00360624" w:rsidRPr="005B188D" w:rsidRDefault="00360624" w:rsidP="0004300F">
            <w:pPr>
              <w:rPr>
                <w:rFonts w:ascii="David" w:hAnsi="David" w:cs="David"/>
                <w:color w:val="000000" w:themeColor="text1"/>
                <w:sz w:val="28"/>
                <w:szCs w:val="28"/>
                <w:rtl/>
              </w:rPr>
            </w:pPr>
            <w:r w:rsidRPr="005B188D">
              <w:rPr>
                <w:rFonts w:ascii="David" w:hAnsi="David" w:cs="David"/>
                <w:color w:val="000000" w:themeColor="text1"/>
                <w:sz w:val="28"/>
                <w:szCs w:val="28"/>
                <w:rtl/>
              </w:rPr>
              <w:t xml:space="preserve">אין הלימה בין הניסיון הנדרש והעבודה המבוקשת, לתמורה המקסימאלית עליה נדרש לתת הנחה של עד 40%. אי לכך נבקש: </w:t>
            </w:r>
          </w:p>
          <w:p w14:paraId="20F962C8" w14:textId="77777777" w:rsidR="00360624" w:rsidRPr="005B188D" w:rsidRDefault="00360624" w:rsidP="0004300F">
            <w:pPr>
              <w:pStyle w:val="ab"/>
              <w:numPr>
                <w:ilvl w:val="0"/>
                <w:numId w:val="12"/>
              </w:numPr>
              <w:rPr>
                <w:rFonts w:ascii="David" w:hAnsi="David"/>
                <w:color w:val="000000" w:themeColor="text1"/>
                <w:sz w:val="28"/>
                <w:szCs w:val="28"/>
              </w:rPr>
            </w:pPr>
            <w:r w:rsidRPr="005B188D">
              <w:rPr>
                <w:rFonts w:ascii="David" w:hAnsi="David"/>
                <w:color w:val="000000" w:themeColor="text1"/>
                <w:sz w:val="28"/>
                <w:szCs w:val="28"/>
                <w:rtl/>
              </w:rPr>
              <w:t>להעלות את המחיר המקסימאלי.</w:t>
            </w:r>
          </w:p>
          <w:p w14:paraId="1A4F641B" w14:textId="77777777" w:rsidR="00360624" w:rsidRPr="005B188D" w:rsidRDefault="00360624" w:rsidP="0004300F">
            <w:pPr>
              <w:pStyle w:val="ab"/>
              <w:numPr>
                <w:ilvl w:val="0"/>
                <w:numId w:val="12"/>
              </w:numPr>
              <w:rPr>
                <w:rFonts w:ascii="David" w:hAnsi="David"/>
                <w:color w:val="000000" w:themeColor="text1"/>
                <w:sz w:val="28"/>
                <w:szCs w:val="28"/>
                <w:rtl/>
              </w:rPr>
            </w:pPr>
            <w:r w:rsidRPr="005B188D">
              <w:rPr>
                <w:rFonts w:ascii="David" w:hAnsi="David"/>
                <w:color w:val="000000" w:themeColor="text1"/>
                <w:sz w:val="28"/>
                <w:szCs w:val="28"/>
                <w:rtl/>
              </w:rPr>
              <w:t>להקטין את אחוז ההנחה המקסימאלי ל 30%.</w:t>
            </w:r>
          </w:p>
        </w:tc>
        <w:tc>
          <w:tcPr>
            <w:tcW w:w="2577" w:type="dxa"/>
          </w:tcPr>
          <w:p w14:paraId="72C0244A" w14:textId="77777777" w:rsidR="00360624" w:rsidRPr="00515977" w:rsidRDefault="00360624" w:rsidP="0004300F">
            <w:pPr>
              <w:rPr>
                <w:rFonts w:ascii="David" w:hAnsi="David" w:cs="David"/>
                <w:sz w:val="28"/>
                <w:szCs w:val="28"/>
                <w:rtl/>
              </w:rPr>
            </w:pPr>
            <w:r w:rsidRPr="00515977">
              <w:rPr>
                <w:rFonts w:ascii="David" w:hAnsi="David" w:cs="David" w:hint="cs"/>
                <w:sz w:val="28"/>
                <w:szCs w:val="28"/>
                <w:rtl/>
              </w:rPr>
              <w:t>ראו מענה לשאלה  סעיף 27</w:t>
            </w:r>
          </w:p>
        </w:tc>
      </w:tr>
      <w:tr w:rsidR="00360624" w:rsidRPr="005B188D" w14:paraId="4B3474CE" w14:textId="77777777" w:rsidTr="00360624">
        <w:tc>
          <w:tcPr>
            <w:tcW w:w="0" w:type="auto"/>
          </w:tcPr>
          <w:p w14:paraId="55C77B72" w14:textId="77777777" w:rsidR="00360624" w:rsidRPr="005B188D" w:rsidRDefault="00360624" w:rsidP="0004300F">
            <w:pPr>
              <w:rPr>
                <w:rFonts w:ascii="David" w:hAnsi="David" w:cs="David"/>
                <w:b/>
                <w:bCs/>
                <w:sz w:val="28"/>
                <w:szCs w:val="28"/>
                <w:rtl/>
              </w:rPr>
            </w:pPr>
            <w:r w:rsidRPr="005B188D">
              <w:rPr>
                <w:rFonts w:ascii="David" w:hAnsi="David" w:cs="David"/>
                <w:b/>
                <w:bCs/>
                <w:sz w:val="28"/>
                <w:szCs w:val="28"/>
                <w:rtl/>
              </w:rPr>
              <w:t>43</w:t>
            </w:r>
          </w:p>
        </w:tc>
        <w:tc>
          <w:tcPr>
            <w:tcW w:w="1448" w:type="dxa"/>
          </w:tcPr>
          <w:p w14:paraId="60D7A1EC" w14:textId="77777777" w:rsidR="00360624" w:rsidRPr="005B188D" w:rsidRDefault="00360624" w:rsidP="0004300F">
            <w:pPr>
              <w:spacing w:line="360" w:lineRule="auto"/>
              <w:jc w:val="center"/>
              <w:rPr>
                <w:rFonts w:ascii="David" w:hAnsi="David" w:cs="David"/>
                <w:sz w:val="28"/>
                <w:szCs w:val="28"/>
                <w:rtl/>
              </w:rPr>
            </w:pPr>
            <w:r w:rsidRPr="005B188D">
              <w:rPr>
                <w:rFonts w:ascii="David" w:hAnsi="David" w:cs="David"/>
                <w:sz w:val="28"/>
                <w:szCs w:val="28"/>
                <w:rtl/>
              </w:rPr>
              <w:t>7.6.1.2</w:t>
            </w:r>
          </w:p>
        </w:tc>
        <w:tc>
          <w:tcPr>
            <w:tcW w:w="3466" w:type="dxa"/>
          </w:tcPr>
          <w:p w14:paraId="4B6BCEF3" w14:textId="77777777" w:rsidR="00360624" w:rsidRPr="005B188D" w:rsidRDefault="00360624" w:rsidP="0004300F">
            <w:pPr>
              <w:spacing w:after="120"/>
              <w:rPr>
                <w:rFonts w:ascii="David" w:hAnsi="David" w:cs="David"/>
                <w:sz w:val="28"/>
                <w:szCs w:val="28"/>
                <w:rtl/>
              </w:rPr>
            </w:pPr>
            <w:r w:rsidRPr="005B188D">
              <w:rPr>
                <w:rFonts w:ascii="David" w:hAnsi="David" w:cs="David"/>
                <w:sz w:val="28"/>
                <w:szCs w:val="28"/>
                <w:rtl/>
              </w:rPr>
              <w:t>האם ניתן שהניסיון המקצועי של האחראי המקצועי יהיה בחלק מהשנים בחלופה 1 ובחלק מהשנים (שאינן חופפות) בחלופה 2?</w:t>
            </w:r>
          </w:p>
        </w:tc>
        <w:tc>
          <w:tcPr>
            <w:tcW w:w="2577" w:type="dxa"/>
          </w:tcPr>
          <w:p w14:paraId="01EF0F8E" w14:textId="77777777" w:rsidR="00360624" w:rsidRPr="005470C8" w:rsidRDefault="00360624" w:rsidP="0004300F">
            <w:pPr>
              <w:rPr>
                <w:rFonts w:ascii="David" w:hAnsi="David" w:cs="David"/>
                <w:sz w:val="28"/>
                <w:szCs w:val="28"/>
                <w:rtl/>
              </w:rPr>
            </w:pPr>
            <w:r w:rsidRPr="005470C8">
              <w:rPr>
                <w:rFonts w:ascii="David" w:hAnsi="David" w:cs="David" w:hint="cs"/>
                <w:sz w:val="28"/>
                <w:szCs w:val="28"/>
                <w:rtl/>
              </w:rPr>
              <w:t xml:space="preserve">הבקשה </w:t>
            </w:r>
            <w:proofErr w:type="spellStart"/>
            <w:r w:rsidRPr="005470C8">
              <w:rPr>
                <w:rFonts w:ascii="David" w:hAnsi="David" w:cs="David" w:hint="cs"/>
                <w:sz w:val="28"/>
                <w:szCs w:val="28"/>
                <w:rtl/>
              </w:rPr>
              <w:t>נידחית</w:t>
            </w:r>
            <w:proofErr w:type="spellEnd"/>
          </w:p>
        </w:tc>
      </w:tr>
      <w:tr w:rsidR="00360624" w:rsidRPr="005B188D" w14:paraId="015C0BF3" w14:textId="77777777" w:rsidTr="00360624">
        <w:tc>
          <w:tcPr>
            <w:tcW w:w="0" w:type="auto"/>
          </w:tcPr>
          <w:p w14:paraId="3671E1D9" w14:textId="77777777" w:rsidR="00360624" w:rsidRPr="005B188D" w:rsidRDefault="00360624" w:rsidP="0004300F">
            <w:pPr>
              <w:rPr>
                <w:rFonts w:ascii="David" w:hAnsi="David" w:cs="David"/>
                <w:b/>
                <w:bCs/>
                <w:sz w:val="28"/>
                <w:szCs w:val="28"/>
                <w:rtl/>
              </w:rPr>
            </w:pPr>
            <w:r w:rsidRPr="005B188D">
              <w:rPr>
                <w:rFonts w:ascii="David" w:hAnsi="David" w:cs="David"/>
                <w:b/>
                <w:bCs/>
                <w:sz w:val="28"/>
                <w:szCs w:val="28"/>
                <w:rtl/>
              </w:rPr>
              <w:t>44</w:t>
            </w:r>
          </w:p>
        </w:tc>
        <w:tc>
          <w:tcPr>
            <w:tcW w:w="1448" w:type="dxa"/>
          </w:tcPr>
          <w:p w14:paraId="49F21899" w14:textId="77777777" w:rsidR="00360624" w:rsidRPr="005B188D" w:rsidRDefault="00360624" w:rsidP="0004300F">
            <w:pPr>
              <w:ind w:firstLine="720"/>
              <w:rPr>
                <w:rFonts w:ascii="David" w:hAnsi="David" w:cs="David"/>
                <w:color w:val="000000" w:themeColor="text1"/>
                <w:sz w:val="28"/>
                <w:szCs w:val="28"/>
                <w:rtl/>
              </w:rPr>
            </w:pPr>
          </w:p>
          <w:p w14:paraId="67A68C75" w14:textId="77777777" w:rsidR="00360624" w:rsidRPr="005B188D" w:rsidRDefault="00360624" w:rsidP="0004300F">
            <w:pPr>
              <w:jc w:val="center"/>
              <w:rPr>
                <w:rFonts w:ascii="David" w:hAnsi="David" w:cs="David"/>
                <w:sz w:val="28"/>
                <w:szCs w:val="28"/>
                <w:rtl/>
              </w:rPr>
            </w:pPr>
            <w:r w:rsidRPr="005B188D">
              <w:rPr>
                <w:rFonts w:ascii="David" w:hAnsi="David" w:cs="David"/>
                <w:sz w:val="28"/>
                <w:szCs w:val="28"/>
                <w:rtl/>
              </w:rPr>
              <w:t xml:space="preserve">כללי </w:t>
            </w:r>
          </w:p>
        </w:tc>
        <w:tc>
          <w:tcPr>
            <w:tcW w:w="3466" w:type="dxa"/>
          </w:tcPr>
          <w:p w14:paraId="7B674D66" w14:textId="77777777" w:rsidR="00360624" w:rsidRPr="005B188D" w:rsidRDefault="00360624" w:rsidP="0004300F">
            <w:pPr>
              <w:rPr>
                <w:rFonts w:ascii="David" w:hAnsi="David" w:cs="David"/>
                <w:color w:val="000000" w:themeColor="text1"/>
                <w:sz w:val="28"/>
                <w:szCs w:val="28"/>
                <w:rtl/>
              </w:rPr>
            </w:pPr>
            <w:r w:rsidRPr="005B188D">
              <w:rPr>
                <w:rFonts w:ascii="David" w:hAnsi="David" w:cs="David"/>
                <w:color w:val="000000" w:themeColor="text1"/>
                <w:sz w:val="28"/>
                <w:szCs w:val="28"/>
                <w:rtl/>
              </w:rPr>
              <w:t xml:space="preserve">בשל החגים הקרבים ומעט ימי העבודה בין מועד קבלת התשובות לשאלות הבהרה למועד הגשת המכרז, נבקש לדחות את מועד ההגשה ב7 ימי עסקים. </w:t>
            </w:r>
          </w:p>
        </w:tc>
        <w:tc>
          <w:tcPr>
            <w:tcW w:w="2577" w:type="dxa"/>
          </w:tcPr>
          <w:p w14:paraId="45114DA5" w14:textId="77777777" w:rsidR="00360624" w:rsidRPr="00057563" w:rsidRDefault="00360624" w:rsidP="0004300F">
            <w:pPr>
              <w:rPr>
                <w:rFonts w:ascii="David" w:hAnsi="David" w:cs="David"/>
                <w:sz w:val="28"/>
                <w:szCs w:val="28"/>
                <w:rtl/>
              </w:rPr>
            </w:pPr>
            <w:r w:rsidRPr="000B5152">
              <w:rPr>
                <w:rFonts w:ascii="David" w:hAnsi="David" w:cs="David" w:hint="cs"/>
                <w:sz w:val="28"/>
                <w:szCs w:val="28"/>
                <w:rtl/>
              </w:rPr>
              <w:t>המועד האחרון להגשת הצעות למכרז זה יידחה ליום 8.11.2022</w:t>
            </w:r>
            <w:r w:rsidRPr="00057563">
              <w:rPr>
                <w:rFonts w:ascii="David" w:hAnsi="David" w:cs="David" w:hint="cs"/>
                <w:sz w:val="28"/>
                <w:szCs w:val="28"/>
                <w:rtl/>
              </w:rPr>
              <w:t xml:space="preserve"> </w:t>
            </w:r>
          </w:p>
          <w:p w14:paraId="43DC9C11" w14:textId="77777777" w:rsidR="00360624" w:rsidRPr="005B188D" w:rsidRDefault="00360624" w:rsidP="0004300F">
            <w:pPr>
              <w:rPr>
                <w:rFonts w:ascii="David" w:hAnsi="David" w:cs="David"/>
                <w:b/>
                <w:bCs/>
                <w:sz w:val="28"/>
                <w:szCs w:val="28"/>
                <w:rtl/>
              </w:rPr>
            </w:pPr>
          </w:p>
        </w:tc>
      </w:tr>
      <w:tr w:rsidR="00360624" w:rsidRPr="005B188D" w14:paraId="314AF95D" w14:textId="77777777" w:rsidTr="00360624">
        <w:trPr>
          <w:trHeight w:val="2400"/>
        </w:trPr>
        <w:tc>
          <w:tcPr>
            <w:tcW w:w="0" w:type="auto"/>
          </w:tcPr>
          <w:p w14:paraId="43431F9A" w14:textId="77777777" w:rsidR="00360624" w:rsidRPr="005B188D" w:rsidRDefault="00360624" w:rsidP="0004300F">
            <w:pPr>
              <w:rPr>
                <w:rFonts w:ascii="David" w:hAnsi="David" w:cs="David"/>
                <w:b/>
                <w:bCs/>
                <w:sz w:val="28"/>
                <w:szCs w:val="28"/>
                <w:rtl/>
              </w:rPr>
            </w:pPr>
            <w:r>
              <w:rPr>
                <w:rFonts w:ascii="David" w:hAnsi="David" w:cs="David" w:hint="cs"/>
                <w:b/>
                <w:bCs/>
                <w:sz w:val="28"/>
                <w:szCs w:val="28"/>
                <w:rtl/>
              </w:rPr>
              <w:t>45</w:t>
            </w:r>
          </w:p>
        </w:tc>
        <w:tc>
          <w:tcPr>
            <w:tcW w:w="1448" w:type="dxa"/>
          </w:tcPr>
          <w:p w14:paraId="012024E0" w14:textId="77777777" w:rsidR="00360624" w:rsidRPr="002C0DC1" w:rsidRDefault="00360624" w:rsidP="0004300F">
            <w:pPr>
              <w:jc w:val="center"/>
              <w:rPr>
                <w:rFonts w:ascii="David" w:hAnsi="David"/>
                <w:sz w:val="24"/>
              </w:rPr>
            </w:pPr>
            <w:r w:rsidRPr="002C0DC1">
              <w:rPr>
                <w:rFonts w:ascii="David" w:hAnsi="David"/>
                <w:sz w:val="24"/>
              </w:rPr>
              <w:t>7.5.1</w:t>
            </w:r>
          </w:p>
        </w:tc>
        <w:tc>
          <w:tcPr>
            <w:tcW w:w="3466" w:type="dxa"/>
          </w:tcPr>
          <w:p w14:paraId="493360B8" w14:textId="77777777" w:rsidR="00360624" w:rsidRPr="009248F3" w:rsidRDefault="00360624" w:rsidP="0004300F">
            <w:pPr>
              <w:rPr>
                <w:rFonts w:ascii="David" w:hAnsi="David" w:cs="David"/>
                <w:color w:val="000000" w:themeColor="text1"/>
                <w:sz w:val="28"/>
                <w:szCs w:val="28"/>
              </w:rPr>
            </w:pPr>
            <w:r w:rsidRPr="009248F3">
              <w:rPr>
                <w:rFonts w:ascii="David" w:hAnsi="David" w:cs="David"/>
                <w:color w:val="000000" w:themeColor="text1"/>
                <w:sz w:val="28"/>
                <w:szCs w:val="28"/>
                <w:rtl/>
              </w:rPr>
              <w:t>האם "בחינה וביקורת בתחום ענפי התעשייה, הייטק ושירותים, דיני עבודה והעסקת עובדים" יכולה לכלול גם בחינה וביקרות של דיני עבודה והעסקת עובדים גם במשרדי ממשלה וחברות ממשלתיות</w:t>
            </w:r>
            <w:r w:rsidRPr="009248F3">
              <w:rPr>
                <w:rFonts w:ascii="David" w:hAnsi="David" w:cs="David" w:hint="cs"/>
                <w:color w:val="000000" w:themeColor="text1"/>
                <w:sz w:val="28"/>
                <w:szCs w:val="28"/>
                <w:rtl/>
              </w:rPr>
              <w:t xml:space="preserve"> </w:t>
            </w:r>
            <w:r w:rsidRPr="009248F3">
              <w:rPr>
                <w:rFonts w:ascii="David" w:hAnsi="David" w:cs="David"/>
                <w:color w:val="000000" w:themeColor="text1"/>
                <w:sz w:val="28"/>
                <w:szCs w:val="28"/>
                <w:rtl/>
              </w:rPr>
              <w:t xml:space="preserve">תחשב כניסיון </w:t>
            </w:r>
            <w:r w:rsidRPr="009248F3">
              <w:rPr>
                <w:rFonts w:ascii="David" w:hAnsi="David" w:cs="David" w:hint="cs"/>
                <w:color w:val="000000" w:themeColor="text1"/>
                <w:sz w:val="28"/>
                <w:szCs w:val="28"/>
                <w:rtl/>
              </w:rPr>
              <w:t>לסעיף זה?</w:t>
            </w:r>
          </w:p>
        </w:tc>
        <w:tc>
          <w:tcPr>
            <w:tcW w:w="2577" w:type="dxa"/>
          </w:tcPr>
          <w:p w14:paraId="5312474A" w14:textId="77777777" w:rsidR="00360624" w:rsidRPr="00515977" w:rsidRDefault="00360624" w:rsidP="0004300F">
            <w:pPr>
              <w:rPr>
                <w:rFonts w:ascii="David" w:hAnsi="David" w:cs="David"/>
                <w:sz w:val="28"/>
                <w:szCs w:val="28"/>
                <w:rtl/>
              </w:rPr>
            </w:pPr>
            <w:r w:rsidRPr="00515977">
              <w:rPr>
                <w:rFonts w:ascii="David" w:hAnsi="David" w:cs="David" w:hint="cs"/>
                <w:sz w:val="28"/>
                <w:szCs w:val="28"/>
                <w:rtl/>
              </w:rPr>
              <w:t>ראו נוסח הדרישה בסעיף הרלוונטי במפרט. כל ניסיון ייבחן לגופו עם הגשת ההצעה.</w:t>
            </w:r>
          </w:p>
          <w:p w14:paraId="7F45BC05" w14:textId="77777777" w:rsidR="00360624" w:rsidRPr="005B188D" w:rsidRDefault="00360624" w:rsidP="0004300F">
            <w:pPr>
              <w:rPr>
                <w:rFonts w:ascii="David" w:hAnsi="David" w:cs="David"/>
                <w:b/>
                <w:bCs/>
                <w:sz w:val="28"/>
                <w:szCs w:val="28"/>
                <w:rtl/>
              </w:rPr>
            </w:pPr>
          </w:p>
        </w:tc>
      </w:tr>
      <w:tr w:rsidR="00360624" w:rsidRPr="005B188D" w14:paraId="2EDA5CAB" w14:textId="77777777" w:rsidTr="00360624">
        <w:tc>
          <w:tcPr>
            <w:tcW w:w="0" w:type="auto"/>
          </w:tcPr>
          <w:p w14:paraId="244D2DD8" w14:textId="77777777" w:rsidR="00360624" w:rsidRPr="005B188D" w:rsidRDefault="00360624" w:rsidP="0004300F">
            <w:pPr>
              <w:rPr>
                <w:rFonts w:ascii="David" w:hAnsi="David" w:cs="David"/>
                <w:b/>
                <w:bCs/>
                <w:sz w:val="28"/>
                <w:szCs w:val="28"/>
                <w:rtl/>
              </w:rPr>
            </w:pPr>
            <w:r>
              <w:rPr>
                <w:rFonts w:ascii="David" w:hAnsi="David" w:cs="David" w:hint="cs"/>
                <w:b/>
                <w:bCs/>
                <w:sz w:val="28"/>
                <w:szCs w:val="28"/>
                <w:rtl/>
              </w:rPr>
              <w:t>46</w:t>
            </w:r>
          </w:p>
        </w:tc>
        <w:tc>
          <w:tcPr>
            <w:tcW w:w="1448" w:type="dxa"/>
          </w:tcPr>
          <w:p w14:paraId="3FE46EC4" w14:textId="77777777" w:rsidR="00360624" w:rsidRPr="002C0DC1" w:rsidRDefault="00360624" w:rsidP="0004300F">
            <w:pPr>
              <w:jc w:val="center"/>
              <w:rPr>
                <w:rFonts w:ascii="David" w:hAnsi="David"/>
                <w:sz w:val="24"/>
              </w:rPr>
            </w:pPr>
            <w:r>
              <w:rPr>
                <w:rFonts w:ascii="David" w:hAnsi="David"/>
                <w:sz w:val="24"/>
              </w:rPr>
              <w:t>7.6.1.2</w:t>
            </w:r>
          </w:p>
        </w:tc>
        <w:tc>
          <w:tcPr>
            <w:tcW w:w="3466" w:type="dxa"/>
          </w:tcPr>
          <w:p w14:paraId="397A30FE" w14:textId="77777777" w:rsidR="00360624" w:rsidRPr="009248F3" w:rsidRDefault="00360624" w:rsidP="0004300F">
            <w:pPr>
              <w:rPr>
                <w:rFonts w:ascii="David" w:hAnsi="David" w:cs="David"/>
                <w:color w:val="000000" w:themeColor="text1"/>
                <w:sz w:val="28"/>
                <w:szCs w:val="28"/>
                <w:rtl/>
              </w:rPr>
            </w:pPr>
            <w:r w:rsidRPr="009248F3">
              <w:rPr>
                <w:rFonts w:ascii="David" w:hAnsi="David" w:cs="David"/>
                <w:color w:val="000000" w:themeColor="text1"/>
                <w:sz w:val="28"/>
                <w:szCs w:val="28"/>
                <w:rtl/>
              </w:rPr>
              <w:t xml:space="preserve">האם ביקורת פנימית וחקירתית מטעם חטיבת הביקורת באוצר תחשב כניסיון </w:t>
            </w:r>
            <w:r w:rsidRPr="009248F3">
              <w:rPr>
                <w:rFonts w:ascii="David" w:hAnsi="David" w:cs="David" w:hint="cs"/>
                <w:color w:val="000000" w:themeColor="text1"/>
                <w:sz w:val="28"/>
                <w:szCs w:val="28"/>
                <w:rtl/>
              </w:rPr>
              <w:t>לסעיף זה?</w:t>
            </w:r>
          </w:p>
        </w:tc>
        <w:tc>
          <w:tcPr>
            <w:tcW w:w="2577" w:type="dxa"/>
          </w:tcPr>
          <w:p w14:paraId="1FB6474F" w14:textId="77777777" w:rsidR="00360624" w:rsidRPr="00030D24" w:rsidRDefault="00360624" w:rsidP="0004300F">
            <w:pPr>
              <w:rPr>
                <w:rFonts w:ascii="David" w:hAnsi="David" w:cs="David"/>
                <w:sz w:val="28"/>
                <w:szCs w:val="28"/>
                <w:rtl/>
              </w:rPr>
            </w:pPr>
            <w:r w:rsidRPr="00030D24">
              <w:rPr>
                <w:rFonts w:ascii="David" w:hAnsi="David" w:cs="David"/>
                <w:sz w:val="28"/>
                <w:szCs w:val="28"/>
                <w:rtl/>
              </w:rPr>
              <w:t>ראו נוסח הדרישה בסעיף הרלוונטי במפרט. כל ניסיון ייבחן לגופו עם הגשת ההצעה.</w:t>
            </w:r>
          </w:p>
        </w:tc>
      </w:tr>
      <w:tr w:rsidR="00360624" w:rsidRPr="005B188D" w14:paraId="2D91FE63" w14:textId="77777777" w:rsidTr="00360624">
        <w:tc>
          <w:tcPr>
            <w:tcW w:w="0" w:type="auto"/>
          </w:tcPr>
          <w:p w14:paraId="0A21E417" w14:textId="77777777" w:rsidR="00360624" w:rsidRPr="005B188D" w:rsidRDefault="00360624" w:rsidP="0004300F">
            <w:pPr>
              <w:rPr>
                <w:rFonts w:ascii="David" w:hAnsi="David" w:cs="David"/>
                <w:b/>
                <w:bCs/>
                <w:sz w:val="28"/>
                <w:szCs w:val="28"/>
                <w:rtl/>
              </w:rPr>
            </w:pPr>
            <w:r>
              <w:rPr>
                <w:rFonts w:ascii="David" w:hAnsi="David" w:cs="David" w:hint="cs"/>
                <w:b/>
                <w:bCs/>
                <w:sz w:val="28"/>
                <w:szCs w:val="28"/>
                <w:rtl/>
              </w:rPr>
              <w:t>47</w:t>
            </w:r>
          </w:p>
        </w:tc>
        <w:tc>
          <w:tcPr>
            <w:tcW w:w="1448" w:type="dxa"/>
          </w:tcPr>
          <w:p w14:paraId="51380345" w14:textId="77777777" w:rsidR="00360624" w:rsidRDefault="00360624" w:rsidP="0004300F">
            <w:pPr>
              <w:jc w:val="center"/>
              <w:rPr>
                <w:rFonts w:ascii="David" w:hAnsi="David"/>
                <w:sz w:val="24"/>
              </w:rPr>
            </w:pPr>
            <w:r>
              <w:rPr>
                <w:rFonts w:ascii="David" w:hAnsi="David"/>
                <w:sz w:val="24"/>
              </w:rPr>
              <w:t>4.4.1.3</w:t>
            </w:r>
          </w:p>
        </w:tc>
        <w:tc>
          <w:tcPr>
            <w:tcW w:w="3466" w:type="dxa"/>
          </w:tcPr>
          <w:p w14:paraId="6CE261C1" w14:textId="77777777" w:rsidR="00360624" w:rsidRPr="009248F3" w:rsidRDefault="00360624" w:rsidP="0004300F">
            <w:pPr>
              <w:rPr>
                <w:rFonts w:ascii="David" w:hAnsi="David" w:cs="David"/>
                <w:color w:val="000000" w:themeColor="text1"/>
                <w:sz w:val="28"/>
                <w:szCs w:val="28"/>
              </w:rPr>
            </w:pPr>
            <w:r w:rsidRPr="009248F3">
              <w:rPr>
                <w:rFonts w:ascii="David" w:hAnsi="David" w:cs="David" w:hint="cs"/>
                <w:color w:val="000000" w:themeColor="text1"/>
                <w:sz w:val="28"/>
                <w:szCs w:val="28"/>
                <w:rtl/>
              </w:rPr>
              <w:t>האם ישנה הערכת שעות נדרשת להשלמת  כל אחד מסוגי דוחות הביקורת בסעיף זה?</w:t>
            </w:r>
          </w:p>
        </w:tc>
        <w:tc>
          <w:tcPr>
            <w:tcW w:w="2577" w:type="dxa"/>
          </w:tcPr>
          <w:p w14:paraId="43CD1456" w14:textId="77777777" w:rsidR="00360624" w:rsidRPr="00D4162F" w:rsidRDefault="00360624" w:rsidP="0004300F">
            <w:pPr>
              <w:rPr>
                <w:rFonts w:ascii="David" w:hAnsi="David" w:cs="David"/>
                <w:sz w:val="28"/>
                <w:szCs w:val="28"/>
                <w:rtl/>
              </w:rPr>
            </w:pPr>
            <w:r w:rsidRPr="00D4162F">
              <w:rPr>
                <w:rFonts w:ascii="David" w:hAnsi="David" w:cs="David" w:hint="cs"/>
                <w:sz w:val="28"/>
                <w:szCs w:val="28"/>
                <w:rtl/>
              </w:rPr>
              <w:t>ראה אופן התמחור למכרז זה כמפורט בסעיף 8.3.2 למפרט המכרז.</w:t>
            </w:r>
          </w:p>
        </w:tc>
      </w:tr>
    </w:tbl>
    <w:p w14:paraId="48CF0719" w14:textId="77777777" w:rsidR="00031CCB" w:rsidRDefault="00031CCB"/>
    <w:bookmarkEnd w:id="1"/>
    <w:p w14:paraId="6BCB280F" w14:textId="77777777" w:rsidR="00B06184" w:rsidRPr="005B188D" w:rsidRDefault="00B06184" w:rsidP="00942331">
      <w:pPr>
        <w:spacing w:line="240" w:lineRule="auto"/>
        <w:rPr>
          <w:rFonts w:ascii="David" w:hAnsi="David" w:cs="David"/>
          <w:sz w:val="28"/>
          <w:szCs w:val="28"/>
          <w:rtl/>
        </w:rPr>
      </w:pPr>
    </w:p>
    <w:sectPr w:rsidR="00B06184" w:rsidRPr="005B188D" w:rsidSect="00415B40">
      <w:headerReference w:type="default" r:id="rId7"/>
      <w:footerReference w:type="default" r:id="rId8"/>
      <w:pgSz w:w="11906" w:h="16838"/>
      <w:pgMar w:top="1440" w:right="1800" w:bottom="1440" w:left="1800" w:header="0" w:footer="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C596DE" w14:textId="77777777" w:rsidR="008E6519" w:rsidRDefault="008E6519">
      <w:pPr>
        <w:spacing w:after="0" w:line="240" w:lineRule="auto"/>
      </w:pPr>
      <w:r>
        <w:separator/>
      </w:r>
    </w:p>
  </w:endnote>
  <w:endnote w:type="continuationSeparator" w:id="0">
    <w:p w14:paraId="079C5D69" w14:textId="77777777" w:rsidR="008E6519" w:rsidRDefault="008E6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E56173" w14:textId="77777777" w:rsidR="00DD48D9" w:rsidRPr="00DD48D9" w:rsidRDefault="00DD48D9" w:rsidP="00DD48D9">
    <w:pPr>
      <w:spacing w:after="160" w:line="256" w:lineRule="auto"/>
      <w:ind w:left="-835"/>
      <w:rPr>
        <w:rFonts w:ascii="Arial" w:eastAsia="Calibri" w:hAnsi="Arial"/>
        <w:sz w:val="20"/>
        <w:szCs w:val="20"/>
      </w:rPr>
    </w:pPr>
    <w:r w:rsidRPr="00DD48D9">
      <w:rPr>
        <w:rFonts w:ascii="Arial" w:eastAsia="Calibri" w:hAnsi="Arial" w:hint="cs"/>
        <w:sz w:val="20"/>
        <w:szCs w:val="20"/>
        <w:rtl/>
      </w:rPr>
      <w:t>משרד הכלכלה והתעשייה</w:t>
    </w:r>
    <w:r w:rsidRPr="00DD48D9">
      <w:rPr>
        <w:rFonts w:ascii="Arial" w:eastAsia="Calibri" w:hAnsi="Arial" w:hint="cs"/>
        <w:sz w:val="20"/>
        <w:szCs w:val="20"/>
        <w:rtl/>
      </w:rPr>
      <w:br/>
      <w:t>בניין ג'נרי, רחוב בנק ישראל 5, קריית הממשלה, ת"ד 3166, ירושלים 9103101</w:t>
    </w:r>
    <w:r w:rsidRPr="00DD48D9">
      <w:rPr>
        <w:rFonts w:ascii="Arial" w:eastAsia="Calibri" w:hAnsi="Arial" w:hint="cs"/>
        <w:sz w:val="20"/>
        <w:szCs w:val="20"/>
        <w:rtl/>
      </w:rPr>
      <w:br/>
      <w:t>טל' 074-7502089, פקס 074-7502091</w:t>
    </w:r>
  </w:p>
  <w:p w14:paraId="1ED86DF8" w14:textId="77777777" w:rsidR="005233B9" w:rsidRPr="005233B9" w:rsidRDefault="005233B9" w:rsidP="005233B9">
    <w:pPr>
      <w:pStyle w:val="a6"/>
      <w:rPr>
        <w:rtl/>
        <w:cs/>
      </w:rPr>
    </w:pPr>
  </w:p>
  <w:p w14:paraId="6FFF79DD" w14:textId="77777777" w:rsidR="00307C3B" w:rsidRDefault="00307C3B" w:rsidP="00415B40">
    <w:pPr>
      <w:pStyle w:val="a6"/>
      <w:ind w:hanging="175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4F8101" w14:textId="77777777" w:rsidR="008E6519" w:rsidRDefault="008E6519">
      <w:pPr>
        <w:spacing w:after="0" w:line="240" w:lineRule="auto"/>
      </w:pPr>
      <w:r>
        <w:separator/>
      </w:r>
    </w:p>
  </w:footnote>
  <w:footnote w:type="continuationSeparator" w:id="0">
    <w:p w14:paraId="5B6EC87B" w14:textId="77777777" w:rsidR="008E6519" w:rsidRDefault="008E65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E764B6" w14:textId="516E8727" w:rsidR="00415B40" w:rsidRDefault="00F132E8" w:rsidP="008C7476">
    <w:pPr>
      <w:pStyle w:val="a4"/>
      <w:tabs>
        <w:tab w:val="clear" w:pos="8306"/>
      </w:tabs>
      <w:ind w:left="-58" w:right="-1800" w:hanging="1701"/>
    </w:pPr>
    <w:r>
      <w:rPr>
        <w:noProof/>
        <w:rtl/>
      </w:rPr>
      <w:drawing>
        <wp:inline distT="0" distB="0" distL="0" distR="0" wp14:anchorId="3E46251D" wp14:editId="240AB1EA">
          <wp:extent cx="7510242" cy="1876425"/>
          <wp:effectExtent l="0" t="0" r="0" b="0"/>
          <wp:docPr id="2" name="תמונה 2" descr="\\gn-fs01\Gn\Common\Letters\H\Header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n-fs01\Gn\Common\Letters\H\Header9.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9268" cy="188117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C44AA4"/>
    <w:multiLevelType w:val="hybridMultilevel"/>
    <w:tmpl w:val="8C480F8A"/>
    <w:lvl w:ilvl="0" w:tplc="BC688292">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AB74255"/>
    <w:multiLevelType w:val="hybridMultilevel"/>
    <w:tmpl w:val="D3BA34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4730EA"/>
    <w:multiLevelType w:val="hybridMultilevel"/>
    <w:tmpl w:val="8C480F8A"/>
    <w:lvl w:ilvl="0" w:tplc="BC688292">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D5427D6"/>
    <w:multiLevelType w:val="multilevel"/>
    <w:tmpl w:val="DB9CA1CC"/>
    <w:lvl w:ilvl="0">
      <w:start w:val="1"/>
      <w:numFmt w:val="decimal"/>
      <w:pStyle w:val="a"/>
      <w:lvlText w:val="%1."/>
      <w:lvlJc w:val="left"/>
      <w:pPr>
        <w:ind w:left="360" w:hanging="360"/>
      </w:pPr>
      <w:rPr>
        <w:rFonts w:hint="default"/>
      </w:rPr>
    </w:lvl>
    <w:lvl w:ilvl="1">
      <w:start w:val="1"/>
      <w:numFmt w:val="decimal"/>
      <w:lvlText w:val="%1.%2."/>
      <w:lvlJc w:val="left"/>
      <w:pPr>
        <w:ind w:left="999"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58563D9"/>
    <w:multiLevelType w:val="hybridMultilevel"/>
    <w:tmpl w:val="8C480F8A"/>
    <w:lvl w:ilvl="0" w:tplc="BC688292">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3790548A"/>
    <w:multiLevelType w:val="hybridMultilevel"/>
    <w:tmpl w:val="DBC49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0509B8"/>
    <w:multiLevelType w:val="hybridMultilevel"/>
    <w:tmpl w:val="0ABABE10"/>
    <w:lvl w:ilvl="0" w:tplc="7BE2EC98">
      <w:numFmt w:val="bullet"/>
      <w:lvlText w:val=""/>
      <w:lvlJc w:val="left"/>
      <w:pPr>
        <w:ind w:left="360" w:hanging="360"/>
      </w:pPr>
      <w:rPr>
        <w:rFonts w:ascii="Symbol" w:eastAsia="Times New Roman" w:hAnsi="Symbol" w:cs="David"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A705EF4"/>
    <w:multiLevelType w:val="hybridMultilevel"/>
    <w:tmpl w:val="8C480F8A"/>
    <w:lvl w:ilvl="0" w:tplc="BC688292">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7AAB3BEB"/>
    <w:multiLevelType w:val="hybridMultilevel"/>
    <w:tmpl w:val="30161AF6"/>
    <w:lvl w:ilvl="0" w:tplc="9ECC837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AF26A0C"/>
    <w:multiLevelType w:val="hybridMultilevel"/>
    <w:tmpl w:val="8C480F8A"/>
    <w:lvl w:ilvl="0" w:tplc="BC688292">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7DCF3FA8"/>
    <w:multiLevelType w:val="hybridMultilevel"/>
    <w:tmpl w:val="0540C0A8"/>
    <w:lvl w:ilvl="0" w:tplc="2E6EB1A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2"/>
  </w:num>
  <w:num w:numId="6">
    <w:abstractNumId w:val="7"/>
  </w:num>
  <w:num w:numId="7">
    <w:abstractNumId w:val="9"/>
  </w:num>
  <w:num w:numId="8">
    <w:abstractNumId w:val="4"/>
  </w:num>
  <w:num w:numId="9">
    <w:abstractNumId w:val="8"/>
  </w:num>
  <w:num w:numId="10">
    <w:abstractNumId w:val="6"/>
  </w:num>
  <w:num w:numId="11">
    <w:abstractNumId w:val="5"/>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6A9"/>
    <w:rsid w:val="00001182"/>
    <w:rsid w:val="00023FFD"/>
    <w:rsid w:val="00030D24"/>
    <w:rsid w:val="00031CCB"/>
    <w:rsid w:val="00041D81"/>
    <w:rsid w:val="00057563"/>
    <w:rsid w:val="00073AD0"/>
    <w:rsid w:val="00077305"/>
    <w:rsid w:val="000B5152"/>
    <w:rsid w:val="0012213A"/>
    <w:rsid w:val="0014582E"/>
    <w:rsid w:val="00145ACF"/>
    <w:rsid w:val="00151165"/>
    <w:rsid w:val="00185E58"/>
    <w:rsid w:val="00190FBF"/>
    <w:rsid w:val="00193A2D"/>
    <w:rsid w:val="001B4662"/>
    <w:rsid w:val="001C2B63"/>
    <w:rsid w:val="002344BD"/>
    <w:rsid w:val="00241170"/>
    <w:rsid w:val="00244998"/>
    <w:rsid w:val="00261DE5"/>
    <w:rsid w:val="00261E7D"/>
    <w:rsid w:val="00273C0A"/>
    <w:rsid w:val="0029183F"/>
    <w:rsid w:val="002918B6"/>
    <w:rsid w:val="002C4A28"/>
    <w:rsid w:val="002C775B"/>
    <w:rsid w:val="002D0B5A"/>
    <w:rsid w:val="002E27D4"/>
    <w:rsid w:val="00306A69"/>
    <w:rsid w:val="00307C3B"/>
    <w:rsid w:val="00325A17"/>
    <w:rsid w:val="00340B09"/>
    <w:rsid w:val="00360624"/>
    <w:rsid w:val="003910F2"/>
    <w:rsid w:val="003C4D3A"/>
    <w:rsid w:val="003F3206"/>
    <w:rsid w:val="00405B22"/>
    <w:rsid w:val="00432F85"/>
    <w:rsid w:val="004475C2"/>
    <w:rsid w:val="0045264A"/>
    <w:rsid w:val="00456A92"/>
    <w:rsid w:val="00466512"/>
    <w:rsid w:val="0047733C"/>
    <w:rsid w:val="00490CD0"/>
    <w:rsid w:val="0049633B"/>
    <w:rsid w:val="004C0AC8"/>
    <w:rsid w:val="004C7F75"/>
    <w:rsid w:val="004E6917"/>
    <w:rsid w:val="00511A44"/>
    <w:rsid w:val="00515977"/>
    <w:rsid w:val="005233B9"/>
    <w:rsid w:val="00524C9A"/>
    <w:rsid w:val="00530F69"/>
    <w:rsid w:val="00532A59"/>
    <w:rsid w:val="005365B2"/>
    <w:rsid w:val="005470C8"/>
    <w:rsid w:val="0055003E"/>
    <w:rsid w:val="00566990"/>
    <w:rsid w:val="005B188D"/>
    <w:rsid w:val="005E1F00"/>
    <w:rsid w:val="005F3C6D"/>
    <w:rsid w:val="006375BA"/>
    <w:rsid w:val="00641FF3"/>
    <w:rsid w:val="00644094"/>
    <w:rsid w:val="006468F6"/>
    <w:rsid w:val="0065461D"/>
    <w:rsid w:val="00660FA2"/>
    <w:rsid w:val="006624B6"/>
    <w:rsid w:val="006A79B9"/>
    <w:rsid w:val="006D2106"/>
    <w:rsid w:val="006D3201"/>
    <w:rsid w:val="006F22DC"/>
    <w:rsid w:val="006F6FAA"/>
    <w:rsid w:val="00743183"/>
    <w:rsid w:val="007501E0"/>
    <w:rsid w:val="00794D65"/>
    <w:rsid w:val="007B5D32"/>
    <w:rsid w:val="007C148F"/>
    <w:rsid w:val="007C664D"/>
    <w:rsid w:val="007D629E"/>
    <w:rsid w:val="007E1AD2"/>
    <w:rsid w:val="007F4663"/>
    <w:rsid w:val="00802284"/>
    <w:rsid w:val="008209AF"/>
    <w:rsid w:val="00821CDD"/>
    <w:rsid w:val="00822705"/>
    <w:rsid w:val="008275B0"/>
    <w:rsid w:val="008666DE"/>
    <w:rsid w:val="00882AE9"/>
    <w:rsid w:val="00882D36"/>
    <w:rsid w:val="00892300"/>
    <w:rsid w:val="008C34EF"/>
    <w:rsid w:val="008C7476"/>
    <w:rsid w:val="008D218B"/>
    <w:rsid w:val="008E6519"/>
    <w:rsid w:val="00912EBF"/>
    <w:rsid w:val="009135CA"/>
    <w:rsid w:val="009248F3"/>
    <w:rsid w:val="0092724A"/>
    <w:rsid w:val="00942331"/>
    <w:rsid w:val="009473E2"/>
    <w:rsid w:val="009719F7"/>
    <w:rsid w:val="009721A3"/>
    <w:rsid w:val="00985731"/>
    <w:rsid w:val="009B458B"/>
    <w:rsid w:val="009D050F"/>
    <w:rsid w:val="009D5667"/>
    <w:rsid w:val="00A46593"/>
    <w:rsid w:val="00A65AA6"/>
    <w:rsid w:val="00AA0CBB"/>
    <w:rsid w:val="00AB7A8B"/>
    <w:rsid w:val="00AD7750"/>
    <w:rsid w:val="00AE1F37"/>
    <w:rsid w:val="00AF49F9"/>
    <w:rsid w:val="00B06184"/>
    <w:rsid w:val="00B25D32"/>
    <w:rsid w:val="00B40C1E"/>
    <w:rsid w:val="00B440ED"/>
    <w:rsid w:val="00B6148F"/>
    <w:rsid w:val="00B73A9B"/>
    <w:rsid w:val="00B75809"/>
    <w:rsid w:val="00B8570E"/>
    <w:rsid w:val="00BA4646"/>
    <w:rsid w:val="00BB0F68"/>
    <w:rsid w:val="00BC31EF"/>
    <w:rsid w:val="00BC421F"/>
    <w:rsid w:val="00BD27A5"/>
    <w:rsid w:val="00C01104"/>
    <w:rsid w:val="00C12D75"/>
    <w:rsid w:val="00C25F8D"/>
    <w:rsid w:val="00C26911"/>
    <w:rsid w:val="00C3716B"/>
    <w:rsid w:val="00C44EB4"/>
    <w:rsid w:val="00C471A3"/>
    <w:rsid w:val="00C50AA7"/>
    <w:rsid w:val="00C649DA"/>
    <w:rsid w:val="00C752AE"/>
    <w:rsid w:val="00C816DB"/>
    <w:rsid w:val="00C90D4D"/>
    <w:rsid w:val="00CC1CFA"/>
    <w:rsid w:val="00CD38C2"/>
    <w:rsid w:val="00CD4644"/>
    <w:rsid w:val="00CD69F7"/>
    <w:rsid w:val="00CF15ED"/>
    <w:rsid w:val="00D230BC"/>
    <w:rsid w:val="00D23C49"/>
    <w:rsid w:val="00D40842"/>
    <w:rsid w:val="00D4162F"/>
    <w:rsid w:val="00D4201A"/>
    <w:rsid w:val="00D52D4D"/>
    <w:rsid w:val="00D54329"/>
    <w:rsid w:val="00D565E3"/>
    <w:rsid w:val="00D611E5"/>
    <w:rsid w:val="00D7109C"/>
    <w:rsid w:val="00D85C46"/>
    <w:rsid w:val="00D958AF"/>
    <w:rsid w:val="00DA4630"/>
    <w:rsid w:val="00DB790F"/>
    <w:rsid w:val="00DC5786"/>
    <w:rsid w:val="00DD48D9"/>
    <w:rsid w:val="00DE60E7"/>
    <w:rsid w:val="00DF6ECE"/>
    <w:rsid w:val="00E1671A"/>
    <w:rsid w:val="00E306A9"/>
    <w:rsid w:val="00E32F06"/>
    <w:rsid w:val="00E96822"/>
    <w:rsid w:val="00EA058D"/>
    <w:rsid w:val="00EA18E6"/>
    <w:rsid w:val="00EB3305"/>
    <w:rsid w:val="00EB5BFF"/>
    <w:rsid w:val="00EB6C32"/>
    <w:rsid w:val="00EC19EE"/>
    <w:rsid w:val="00EE1908"/>
    <w:rsid w:val="00EE7094"/>
    <w:rsid w:val="00EF72E8"/>
    <w:rsid w:val="00F132E8"/>
    <w:rsid w:val="00F44174"/>
    <w:rsid w:val="00F53361"/>
    <w:rsid w:val="00F61127"/>
    <w:rsid w:val="00F74B29"/>
    <w:rsid w:val="00F7549B"/>
    <w:rsid w:val="00F76745"/>
    <w:rsid w:val="00FA2B6A"/>
    <w:rsid w:val="00FC73C9"/>
    <w:rsid w:val="00FD723A"/>
    <w:rsid w:val="00FF09E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2C8F209"/>
  <w15:docId w15:val="{299B6EBD-E1BE-4232-A180-5FFBBB349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041D81"/>
    <w:pPr>
      <w:bidi/>
    </w:pPr>
    <w:rPr>
      <w:rFonts w:ascii="Calibri" w:hAnsi="Calibri" w:cs="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041D81"/>
    <w:pPr>
      <w:tabs>
        <w:tab w:val="center" w:pos="4153"/>
        <w:tab w:val="right" w:pos="8306"/>
      </w:tabs>
      <w:spacing w:after="0" w:line="240" w:lineRule="auto"/>
    </w:pPr>
  </w:style>
  <w:style w:type="character" w:customStyle="1" w:styleId="a5">
    <w:name w:val="כותרת עליונה תו"/>
    <w:basedOn w:val="a1"/>
    <w:link w:val="a4"/>
    <w:uiPriority w:val="99"/>
    <w:rsid w:val="00041D81"/>
    <w:rPr>
      <w:rFonts w:ascii="Calibri" w:eastAsia="Times New Roman" w:hAnsi="Calibri" w:cs="Arial"/>
    </w:rPr>
  </w:style>
  <w:style w:type="paragraph" w:styleId="a6">
    <w:name w:val="footer"/>
    <w:basedOn w:val="a0"/>
    <w:link w:val="a7"/>
    <w:uiPriority w:val="99"/>
    <w:unhideWhenUsed/>
    <w:rsid w:val="00041D81"/>
    <w:pPr>
      <w:tabs>
        <w:tab w:val="center" w:pos="4153"/>
        <w:tab w:val="right" w:pos="8306"/>
      </w:tabs>
      <w:spacing w:after="0" w:line="240" w:lineRule="auto"/>
    </w:pPr>
  </w:style>
  <w:style w:type="character" w:customStyle="1" w:styleId="a7">
    <w:name w:val="כותרת תחתונה תו"/>
    <w:basedOn w:val="a1"/>
    <w:link w:val="a6"/>
    <w:uiPriority w:val="99"/>
    <w:rsid w:val="00041D81"/>
    <w:rPr>
      <w:rFonts w:ascii="Calibri" w:eastAsia="Times New Roman" w:hAnsi="Calibri" w:cs="Arial"/>
    </w:rPr>
  </w:style>
  <w:style w:type="paragraph" w:styleId="a8">
    <w:name w:val="Balloon Text"/>
    <w:basedOn w:val="a0"/>
    <w:link w:val="a9"/>
    <w:uiPriority w:val="99"/>
    <w:semiHidden/>
    <w:unhideWhenUsed/>
    <w:rsid w:val="00041D81"/>
    <w:pPr>
      <w:spacing w:after="0" w:line="240" w:lineRule="auto"/>
    </w:pPr>
    <w:rPr>
      <w:rFonts w:ascii="Tahoma" w:hAnsi="Tahoma" w:cs="Tahoma"/>
      <w:sz w:val="16"/>
      <w:szCs w:val="16"/>
    </w:rPr>
  </w:style>
  <w:style w:type="character" w:customStyle="1" w:styleId="a9">
    <w:name w:val="טקסט בלונים תו"/>
    <w:basedOn w:val="a1"/>
    <w:link w:val="a8"/>
    <w:uiPriority w:val="99"/>
    <w:semiHidden/>
    <w:rsid w:val="00041D81"/>
    <w:rPr>
      <w:rFonts w:ascii="Tahoma" w:eastAsia="Times New Roman" w:hAnsi="Tahoma" w:cs="Tahoma"/>
      <w:sz w:val="16"/>
      <w:szCs w:val="16"/>
    </w:rPr>
  </w:style>
  <w:style w:type="table" w:styleId="aa">
    <w:name w:val="Table Grid"/>
    <w:basedOn w:val="a2"/>
    <w:uiPriority w:val="59"/>
    <w:unhideWhenUsed/>
    <w:rsid w:val="006546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רשת טבלה1"/>
    <w:basedOn w:val="a2"/>
    <w:next w:val="aa"/>
    <w:uiPriority w:val="39"/>
    <w:rsid w:val="0065461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רשת טבלה2"/>
    <w:basedOn w:val="a2"/>
    <w:next w:val="aa"/>
    <w:rsid w:val="004E6917"/>
    <w:pPr>
      <w:bidi/>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aliases w:val="מכרזים - טקסט סעיפים,פיסקת bullets,LP1,lp1,Bullet List,FooterText,numbered,Paragraphe de liste1,Table,נספח 2 מתוקן,טקסט המסמך,x.x.x.x"/>
    <w:basedOn w:val="a0"/>
    <w:link w:val="ac"/>
    <w:uiPriority w:val="34"/>
    <w:qFormat/>
    <w:rsid w:val="007B5D32"/>
    <w:pPr>
      <w:ind w:left="720"/>
      <w:contextualSpacing/>
    </w:pPr>
    <w:rPr>
      <w:rFonts w:asciiTheme="minorHAnsi" w:eastAsiaTheme="minorHAnsi" w:hAnsiTheme="minorHAnsi" w:cs="David"/>
      <w:szCs w:val="24"/>
    </w:rPr>
  </w:style>
  <w:style w:type="character" w:customStyle="1" w:styleId="ac">
    <w:name w:val="פיסקת רשימה תו"/>
    <w:aliases w:val="מכרזים - טקסט סעיפים תו,פיסקת bullets תו,LP1 תו,lp1 תו,Bullet List תו,FooterText תו,numbered תו,Paragraphe de liste1 תו,Table תו,נספח 2 מתוקן תו,טקסט המסמך תו,x.x.x.x תו"/>
    <w:basedOn w:val="a1"/>
    <w:link w:val="ab"/>
    <w:uiPriority w:val="34"/>
    <w:rsid w:val="007B5D32"/>
    <w:rPr>
      <w:rFonts w:eastAsiaTheme="minorHAnsi" w:cs="David"/>
      <w:szCs w:val="24"/>
    </w:rPr>
  </w:style>
  <w:style w:type="paragraph" w:customStyle="1" w:styleId="a">
    <w:name w:val="כותרת הסכם שירותים"/>
    <w:basedOn w:val="ab"/>
    <w:uiPriority w:val="3"/>
    <w:qFormat/>
    <w:rsid w:val="007B5D32"/>
    <w:pPr>
      <w:numPr>
        <w:numId w:val="2"/>
      </w:numPr>
      <w:tabs>
        <w:tab w:val="num" w:pos="360"/>
      </w:tabs>
      <w:ind w:left="720" w:firstLine="0"/>
      <w:outlineLvl w:val="3"/>
    </w:pPr>
    <w:rPr>
      <w:bCs/>
      <w:sz w:val="24"/>
      <w:u w:val="single"/>
    </w:rPr>
  </w:style>
  <w:style w:type="character" w:styleId="Hyperlink">
    <w:name w:val="Hyperlink"/>
    <w:basedOn w:val="a1"/>
    <w:uiPriority w:val="99"/>
    <w:semiHidden/>
    <w:unhideWhenUsed/>
    <w:rsid w:val="00273C0A"/>
    <w:rPr>
      <w:color w:val="0563C1"/>
      <w:u w:val="single"/>
    </w:rPr>
  </w:style>
  <w:style w:type="paragraph" w:customStyle="1" w:styleId="ad">
    <w:name w:val="כותרת המכרז"/>
    <w:basedOn w:val="a0"/>
    <w:link w:val="ae"/>
    <w:uiPriority w:val="3"/>
    <w:unhideWhenUsed/>
    <w:qFormat/>
    <w:rsid w:val="00F7549B"/>
    <w:pPr>
      <w:jc w:val="center"/>
    </w:pPr>
    <w:rPr>
      <w:rFonts w:asciiTheme="minorHAnsi" w:eastAsiaTheme="minorHAnsi" w:hAnsiTheme="minorHAnsi" w:cs="David"/>
      <w:bCs/>
      <w:color w:val="1F497D" w:themeColor="text2"/>
      <w:sz w:val="24"/>
      <w:szCs w:val="96"/>
    </w:rPr>
  </w:style>
  <w:style w:type="character" w:customStyle="1" w:styleId="ae">
    <w:name w:val="כותרת המכרז תו"/>
    <w:basedOn w:val="a1"/>
    <w:link w:val="ad"/>
    <w:uiPriority w:val="3"/>
    <w:rsid w:val="00F7549B"/>
    <w:rPr>
      <w:rFonts w:eastAsiaTheme="minorHAnsi" w:cs="David"/>
      <w:bCs/>
      <w:color w:val="1F497D" w:themeColor="text2"/>
      <w:sz w:val="24"/>
      <w:szCs w:val="96"/>
    </w:rPr>
  </w:style>
  <w:style w:type="character" w:styleId="af">
    <w:name w:val="annotation reference"/>
    <w:basedOn w:val="a1"/>
    <w:uiPriority w:val="99"/>
    <w:semiHidden/>
    <w:unhideWhenUsed/>
    <w:rsid w:val="00DE60E7"/>
    <w:rPr>
      <w:sz w:val="16"/>
      <w:szCs w:val="16"/>
    </w:rPr>
  </w:style>
  <w:style w:type="paragraph" w:styleId="af0">
    <w:name w:val="annotation text"/>
    <w:basedOn w:val="a0"/>
    <w:link w:val="af1"/>
    <w:uiPriority w:val="99"/>
    <w:semiHidden/>
    <w:unhideWhenUsed/>
    <w:rsid w:val="00DE60E7"/>
    <w:pPr>
      <w:spacing w:line="240" w:lineRule="auto"/>
    </w:pPr>
    <w:rPr>
      <w:sz w:val="20"/>
      <w:szCs w:val="20"/>
    </w:rPr>
  </w:style>
  <w:style w:type="character" w:customStyle="1" w:styleId="af1">
    <w:name w:val="טקסט הערה תו"/>
    <w:basedOn w:val="a1"/>
    <w:link w:val="af0"/>
    <w:uiPriority w:val="99"/>
    <w:semiHidden/>
    <w:rsid w:val="00DE60E7"/>
    <w:rPr>
      <w:rFonts w:ascii="Calibri" w:hAnsi="Calibri" w:cs="Arial"/>
      <w:sz w:val="20"/>
      <w:szCs w:val="20"/>
    </w:rPr>
  </w:style>
  <w:style w:type="paragraph" w:styleId="af2">
    <w:name w:val="annotation subject"/>
    <w:basedOn w:val="af0"/>
    <w:next w:val="af0"/>
    <w:link w:val="af3"/>
    <w:uiPriority w:val="99"/>
    <w:semiHidden/>
    <w:unhideWhenUsed/>
    <w:rsid w:val="00DE60E7"/>
    <w:rPr>
      <w:b/>
      <w:bCs/>
    </w:rPr>
  </w:style>
  <w:style w:type="character" w:customStyle="1" w:styleId="af3">
    <w:name w:val="נושא הערה תו"/>
    <w:basedOn w:val="af1"/>
    <w:link w:val="af2"/>
    <w:uiPriority w:val="99"/>
    <w:semiHidden/>
    <w:rsid w:val="00DE60E7"/>
    <w:rPr>
      <w:rFonts w:ascii="Calibri" w:hAnsi="Calibri"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995196">
      <w:bodyDiv w:val="1"/>
      <w:marLeft w:val="0"/>
      <w:marRight w:val="0"/>
      <w:marTop w:val="0"/>
      <w:marBottom w:val="0"/>
      <w:divBdr>
        <w:top w:val="none" w:sz="0" w:space="0" w:color="auto"/>
        <w:left w:val="none" w:sz="0" w:space="0" w:color="auto"/>
        <w:bottom w:val="none" w:sz="0" w:space="0" w:color="auto"/>
        <w:right w:val="none" w:sz="0" w:space="0" w:color="auto"/>
      </w:divBdr>
    </w:div>
    <w:div w:id="420639572">
      <w:bodyDiv w:val="1"/>
      <w:marLeft w:val="0"/>
      <w:marRight w:val="0"/>
      <w:marTop w:val="0"/>
      <w:marBottom w:val="0"/>
      <w:divBdr>
        <w:top w:val="none" w:sz="0" w:space="0" w:color="auto"/>
        <w:left w:val="none" w:sz="0" w:space="0" w:color="auto"/>
        <w:bottom w:val="none" w:sz="0" w:space="0" w:color="auto"/>
        <w:right w:val="none" w:sz="0" w:space="0" w:color="auto"/>
      </w:divBdr>
    </w:div>
    <w:div w:id="589657433">
      <w:bodyDiv w:val="1"/>
      <w:marLeft w:val="0"/>
      <w:marRight w:val="0"/>
      <w:marTop w:val="0"/>
      <w:marBottom w:val="0"/>
      <w:divBdr>
        <w:top w:val="none" w:sz="0" w:space="0" w:color="auto"/>
        <w:left w:val="none" w:sz="0" w:space="0" w:color="auto"/>
        <w:bottom w:val="none" w:sz="0" w:space="0" w:color="auto"/>
        <w:right w:val="none" w:sz="0" w:space="0" w:color="auto"/>
      </w:divBdr>
    </w:div>
    <w:div w:id="754981964">
      <w:bodyDiv w:val="1"/>
      <w:marLeft w:val="0"/>
      <w:marRight w:val="0"/>
      <w:marTop w:val="0"/>
      <w:marBottom w:val="0"/>
      <w:divBdr>
        <w:top w:val="none" w:sz="0" w:space="0" w:color="auto"/>
        <w:left w:val="none" w:sz="0" w:space="0" w:color="auto"/>
        <w:bottom w:val="none" w:sz="0" w:space="0" w:color="auto"/>
        <w:right w:val="none" w:sz="0" w:space="0" w:color="auto"/>
      </w:divBdr>
    </w:div>
    <w:div w:id="788470711">
      <w:bodyDiv w:val="1"/>
      <w:marLeft w:val="0"/>
      <w:marRight w:val="0"/>
      <w:marTop w:val="0"/>
      <w:marBottom w:val="0"/>
      <w:divBdr>
        <w:top w:val="none" w:sz="0" w:space="0" w:color="auto"/>
        <w:left w:val="none" w:sz="0" w:space="0" w:color="auto"/>
        <w:bottom w:val="none" w:sz="0" w:space="0" w:color="auto"/>
        <w:right w:val="none" w:sz="0" w:space="0" w:color="auto"/>
      </w:divBdr>
    </w:div>
    <w:div w:id="920143652">
      <w:bodyDiv w:val="1"/>
      <w:marLeft w:val="0"/>
      <w:marRight w:val="0"/>
      <w:marTop w:val="0"/>
      <w:marBottom w:val="0"/>
      <w:divBdr>
        <w:top w:val="none" w:sz="0" w:space="0" w:color="auto"/>
        <w:left w:val="none" w:sz="0" w:space="0" w:color="auto"/>
        <w:bottom w:val="none" w:sz="0" w:space="0" w:color="auto"/>
        <w:right w:val="none" w:sz="0" w:space="0" w:color="auto"/>
      </w:divBdr>
    </w:div>
    <w:div w:id="969359647">
      <w:bodyDiv w:val="1"/>
      <w:marLeft w:val="0"/>
      <w:marRight w:val="0"/>
      <w:marTop w:val="0"/>
      <w:marBottom w:val="0"/>
      <w:divBdr>
        <w:top w:val="none" w:sz="0" w:space="0" w:color="auto"/>
        <w:left w:val="none" w:sz="0" w:space="0" w:color="auto"/>
        <w:bottom w:val="none" w:sz="0" w:space="0" w:color="auto"/>
        <w:right w:val="none" w:sz="0" w:space="0" w:color="auto"/>
      </w:divBdr>
    </w:div>
    <w:div w:id="1104379364">
      <w:bodyDiv w:val="1"/>
      <w:marLeft w:val="0"/>
      <w:marRight w:val="0"/>
      <w:marTop w:val="0"/>
      <w:marBottom w:val="0"/>
      <w:divBdr>
        <w:top w:val="none" w:sz="0" w:space="0" w:color="auto"/>
        <w:left w:val="none" w:sz="0" w:space="0" w:color="auto"/>
        <w:bottom w:val="none" w:sz="0" w:space="0" w:color="auto"/>
        <w:right w:val="none" w:sz="0" w:space="0" w:color="auto"/>
      </w:divBdr>
    </w:div>
    <w:div w:id="1645349330">
      <w:bodyDiv w:val="1"/>
      <w:marLeft w:val="0"/>
      <w:marRight w:val="0"/>
      <w:marTop w:val="0"/>
      <w:marBottom w:val="0"/>
      <w:divBdr>
        <w:top w:val="none" w:sz="0" w:space="0" w:color="auto"/>
        <w:left w:val="none" w:sz="0" w:space="0" w:color="auto"/>
        <w:bottom w:val="none" w:sz="0" w:space="0" w:color="auto"/>
        <w:right w:val="none" w:sz="0" w:space="0" w:color="auto"/>
      </w:divBdr>
    </w:div>
    <w:div w:id="1708799019">
      <w:bodyDiv w:val="1"/>
      <w:marLeft w:val="0"/>
      <w:marRight w:val="0"/>
      <w:marTop w:val="0"/>
      <w:marBottom w:val="0"/>
      <w:divBdr>
        <w:top w:val="none" w:sz="0" w:space="0" w:color="auto"/>
        <w:left w:val="none" w:sz="0" w:space="0" w:color="auto"/>
        <w:bottom w:val="none" w:sz="0" w:space="0" w:color="auto"/>
        <w:right w:val="none" w:sz="0" w:space="0" w:color="auto"/>
      </w:divBdr>
    </w:div>
    <w:div w:id="1709330714">
      <w:bodyDiv w:val="1"/>
      <w:marLeft w:val="0"/>
      <w:marRight w:val="0"/>
      <w:marTop w:val="0"/>
      <w:marBottom w:val="0"/>
      <w:divBdr>
        <w:top w:val="none" w:sz="0" w:space="0" w:color="auto"/>
        <w:left w:val="none" w:sz="0" w:space="0" w:color="auto"/>
        <w:bottom w:val="none" w:sz="0" w:space="0" w:color="auto"/>
        <w:right w:val="none" w:sz="0" w:space="0" w:color="auto"/>
      </w:divBdr>
    </w:div>
    <w:div w:id="2126540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2304</Words>
  <Characters>11522</Characters>
  <Application>Microsoft Office Word</Application>
  <DocSecurity>0</DocSecurity>
  <Lines>96</Lines>
  <Paragraphs>27</Paragraphs>
  <ScaleCrop>false</ScaleCrop>
  <HeadingPairs>
    <vt:vector size="2" baseType="variant">
      <vt:variant>
        <vt:lpstr>שם</vt:lpstr>
      </vt:variant>
      <vt:variant>
        <vt:i4>1</vt:i4>
      </vt:variant>
    </vt:vector>
  </HeadingPairs>
  <TitlesOfParts>
    <vt:vector size="1" baseType="lpstr">
      <vt:lpstr/>
    </vt:vector>
  </TitlesOfParts>
  <Company>Ministry Of Industry Trade And Labor</Company>
  <LinksUpToDate>false</LinksUpToDate>
  <CharactersWithSpaces>13799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אביבה זייני</dc:creator>
  <cp:keywords/>
  <dc:description/>
  <cp:lastModifiedBy>סימה תשרה דאי</cp:lastModifiedBy>
  <cp:revision>2</cp:revision>
  <cp:lastPrinted>2022-09-20T11:50:00Z</cp:lastPrinted>
  <dcterms:created xsi:type="dcterms:W3CDTF">2022-09-20T11:51:00Z</dcterms:created>
  <dcterms:modified xsi:type="dcterms:W3CDTF">2022-09-20T11:51:00Z</dcterms:modified>
</cp:coreProperties>
</file>